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CAEC9" w14:textId="77777777" w:rsidR="00D54C87" w:rsidRDefault="00D54C87" w:rsidP="009062BC">
      <w:pPr>
        <w:rPr>
          <w:b/>
        </w:rPr>
      </w:pPr>
    </w:p>
    <w:p w14:paraId="4558DBF2" w14:textId="77777777" w:rsidR="009062BC" w:rsidRPr="009062BC" w:rsidRDefault="009062BC" w:rsidP="009062BC">
      <w:pPr>
        <w:rPr>
          <w:b/>
        </w:rPr>
      </w:pPr>
    </w:p>
    <w:tbl>
      <w:tblPr>
        <w:tblpPr w:leftFromText="180" w:rightFromText="180" w:vertAnchor="text" w:tblpX="3612" w:tblpY="1"/>
        <w:tblOverlap w:val="never"/>
        <w:tblW w:w="0" w:type="auto"/>
        <w:tblLook w:val="0000" w:firstRow="0" w:lastRow="0" w:firstColumn="0" w:lastColumn="0" w:noHBand="0" w:noVBand="0"/>
      </w:tblPr>
      <w:tblGrid>
        <w:gridCol w:w="1896"/>
      </w:tblGrid>
      <w:tr w:rsidR="009062BC" w:rsidRPr="009062BC" w14:paraId="34E53AC4" w14:textId="77777777" w:rsidTr="001138BC">
        <w:trPr>
          <w:trHeight w:val="1346"/>
        </w:trPr>
        <w:tc>
          <w:tcPr>
            <w:tcW w:w="1896" w:type="dxa"/>
            <w:shd w:val="clear" w:color="auto" w:fill="auto"/>
            <w:vAlign w:val="center"/>
          </w:tcPr>
          <w:p w14:paraId="7CFA99A5" w14:textId="77777777" w:rsidR="009062BC" w:rsidRPr="009062BC" w:rsidRDefault="009062BC" w:rsidP="009062BC">
            <w:pPr>
              <w:jc w:val="center"/>
              <w:rPr>
                <w:b/>
              </w:rPr>
            </w:pPr>
            <w:r w:rsidRPr="009062BC">
              <w:rPr>
                <w:b/>
                <w:noProof/>
              </w:rPr>
              <w:drawing>
                <wp:inline distT="0" distB="0" distL="0" distR="0" wp14:anchorId="4318EBD4" wp14:editId="2E1BFB62">
                  <wp:extent cx="716280" cy="825500"/>
                  <wp:effectExtent l="19050" t="0" r="7620" b="0"/>
                  <wp:docPr id="13" name="Рисунок 13"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логотип района"/>
                          <pic:cNvPicPr>
                            <a:picLocks noChangeAspect="1" noChangeArrowheads="1"/>
                          </pic:cNvPicPr>
                        </pic:nvPicPr>
                        <pic:blipFill>
                          <a:blip r:embed="rId5" cstate="print">
                            <a:lum contrast="6000"/>
                          </a:blip>
                          <a:srcRect/>
                          <a:stretch>
                            <a:fillRect/>
                          </a:stretch>
                        </pic:blipFill>
                        <pic:spPr bwMode="auto">
                          <a:xfrm>
                            <a:off x="0" y="0"/>
                            <a:ext cx="716280" cy="825500"/>
                          </a:xfrm>
                          <a:prstGeom prst="rect">
                            <a:avLst/>
                          </a:prstGeom>
                          <a:noFill/>
                          <a:ln w="9525">
                            <a:noFill/>
                            <a:miter lim="800000"/>
                            <a:headEnd/>
                            <a:tailEnd/>
                          </a:ln>
                        </pic:spPr>
                      </pic:pic>
                    </a:graphicData>
                  </a:graphic>
                </wp:inline>
              </w:drawing>
            </w:r>
          </w:p>
        </w:tc>
      </w:tr>
    </w:tbl>
    <w:tbl>
      <w:tblPr>
        <w:tblW w:w="5000" w:type="pct"/>
        <w:tblBorders>
          <w:top w:val="single" w:sz="4" w:space="0" w:color="auto"/>
        </w:tblBorders>
        <w:tblLook w:val="0000" w:firstRow="0" w:lastRow="0" w:firstColumn="0" w:lastColumn="0" w:noHBand="0" w:noVBand="0"/>
      </w:tblPr>
      <w:tblGrid>
        <w:gridCol w:w="4363"/>
        <w:gridCol w:w="601"/>
        <w:gridCol w:w="4607"/>
      </w:tblGrid>
      <w:tr w:rsidR="009062BC" w:rsidRPr="009062BC" w14:paraId="05E52714" w14:textId="77777777" w:rsidTr="001138BC">
        <w:tc>
          <w:tcPr>
            <w:tcW w:w="2279" w:type="pct"/>
            <w:tcBorders>
              <w:top w:val="nil"/>
              <w:left w:val="nil"/>
              <w:bottom w:val="nil"/>
              <w:right w:val="nil"/>
            </w:tcBorders>
            <w:shd w:val="clear" w:color="auto" w:fill="auto"/>
            <w:vAlign w:val="center"/>
          </w:tcPr>
          <w:p w14:paraId="590C335D" w14:textId="77777777" w:rsidR="009062BC" w:rsidRPr="009062BC" w:rsidRDefault="009062BC" w:rsidP="009062BC">
            <w:pPr>
              <w:jc w:val="center"/>
              <w:rPr>
                <w:rFonts w:eastAsiaTheme="minorHAnsi"/>
                <w:b/>
                <w:bCs/>
                <w:szCs w:val="28"/>
              </w:rPr>
            </w:pPr>
            <w:r w:rsidRPr="009062BC">
              <w:rPr>
                <w:rFonts w:eastAsiaTheme="minorHAnsi"/>
                <w:b/>
                <w:bCs/>
                <w:szCs w:val="28"/>
              </w:rPr>
              <w:t>СОБРАНИЕ ДЕПУТАТОВ ЗВЕНИГОВСКОГО МУНИЦИПАЛЬНОГО РАЙОНА</w:t>
            </w:r>
          </w:p>
          <w:p w14:paraId="441B5F89" w14:textId="77777777" w:rsidR="009062BC" w:rsidRPr="009062BC" w:rsidRDefault="009062BC" w:rsidP="009062BC">
            <w:pPr>
              <w:jc w:val="center"/>
              <w:rPr>
                <w:b/>
                <w:bCs/>
                <w:spacing w:val="-10"/>
                <w:szCs w:val="28"/>
              </w:rPr>
            </w:pPr>
            <w:r w:rsidRPr="009062BC">
              <w:rPr>
                <w:rFonts w:eastAsiaTheme="minorHAnsi"/>
                <w:b/>
                <w:bCs/>
                <w:szCs w:val="28"/>
              </w:rPr>
              <w:t>ВОСЬМОГО СОЗЫВА</w:t>
            </w:r>
            <w:r w:rsidRPr="009062BC">
              <w:rPr>
                <w:b/>
                <w:bCs/>
                <w:szCs w:val="28"/>
              </w:rPr>
              <w:t xml:space="preserve"> </w:t>
            </w:r>
          </w:p>
        </w:tc>
        <w:tc>
          <w:tcPr>
            <w:tcW w:w="314" w:type="pct"/>
            <w:tcBorders>
              <w:top w:val="nil"/>
              <w:left w:val="nil"/>
              <w:bottom w:val="nil"/>
              <w:right w:val="nil"/>
            </w:tcBorders>
            <w:shd w:val="clear" w:color="auto" w:fill="auto"/>
            <w:vAlign w:val="center"/>
          </w:tcPr>
          <w:p w14:paraId="692CE20F" w14:textId="77777777" w:rsidR="009062BC" w:rsidRPr="009062BC" w:rsidRDefault="009062BC" w:rsidP="009062BC">
            <w:pPr>
              <w:jc w:val="center"/>
              <w:rPr>
                <w:b/>
                <w:szCs w:val="28"/>
              </w:rPr>
            </w:pPr>
          </w:p>
        </w:tc>
        <w:tc>
          <w:tcPr>
            <w:tcW w:w="2407" w:type="pct"/>
            <w:tcBorders>
              <w:top w:val="nil"/>
              <w:left w:val="nil"/>
              <w:bottom w:val="nil"/>
              <w:right w:val="nil"/>
            </w:tcBorders>
            <w:shd w:val="clear" w:color="auto" w:fill="auto"/>
            <w:vAlign w:val="center"/>
          </w:tcPr>
          <w:p w14:paraId="79E94ABD" w14:textId="77777777" w:rsidR="009062BC" w:rsidRPr="009062BC" w:rsidRDefault="009062BC" w:rsidP="009062BC">
            <w:pPr>
              <w:jc w:val="center"/>
              <w:rPr>
                <w:rFonts w:eastAsiaTheme="minorHAnsi"/>
                <w:b/>
                <w:bCs/>
                <w:spacing w:val="-6"/>
                <w:szCs w:val="28"/>
              </w:rPr>
            </w:pPr>
            <w:r w:rsidRPr="009062BC">
              <w:rPr>
                <w:b/>
                <w:bCs/>
                <w:szCs w:val="28"/>
              </w:rPr>
              <w:t xml:space="preserve">ЗВЕНИГОВО МУНИЦИПАЛ </w:t>
            </w:r>
            <w:proofErr w:type="gramStart"/>
            <w:r w:rsidRPr="009062BC">
              <w:rPr>
                <w:b/>
                <w:bCs/>
                <w:szCs w:val="28"/>
              </w:rPr>
              <w:t>РАЙОНЫН  ДЕПУТАТ</w:t>
            </w:r>
            <w:proofErr w:type="gramEnd"/>
            <w:r w:rsidRPr="009062BC">
              <w:rPr>
                <w:b/>
                <w:bCs/>
                <w:szCs w:val="28"/>
              </w:rPr>
              <w:t xml:space="preserve"> – ВЛАКЫН ПОГЫНЫН  КАНДАШЫМШЕ СОЗЫВШЕ</w:t>
            </w:r>
          </w:p>
        </w:tc>
      </w:tr>
    </w:tbl>
    <w:p w14:paraId="3C6DCFC4" w14:textId="77777777" w:rsidR="00D54C87" w:rsidRDefault="00D54C87" w:rsidP="00D54C87"/>
    <w:p w14:paraId="5BC8740F" w14:textId="0F529096" w:rsidR="00D54C87" w:rsidRDefault="00D54C87" w:rsidP="00D54C87">
      <w:pPr>
        <w:jc w:val="center"/>
        <w:rPr>
          <w:b/>
        </w:rPr>
      </w:pPr>
      <w:r>
        <w:rPr>
          <w:b/>
        </w:rPr>
        <w:t>Сессия №</w:t>
      </w:r>
      <w:r w:rsidR="007320F4">
        <w:rPr>
          <w:b/>
        </w:rPr>
        <w:t>11</w:t>
      </w:r>
      <w:r>
        <w:rPr>
          <w:b/>
        </w:rPr>
        <w:t xml:space="preserve">                        Решение </w:t>
      </w:r>
      <w:proofErr w:type="gramStart"/>
      <w:r>
        <w:rPr>
          <w:b/>
        </w:rPr>
        <w:t xml:space="preserve">№  </w:t>
      </w:r>
      <w:r w:rsidR="00FD09F4">
        <w:rPr>
          <w:b/>
        </w:rPr>
        <w:t>71</w:t>
      </w:r>
      <w:proofErr w:type="gramEnd"/>
      <w:r>
        <w:rPr>
          <w:b/>
        </w:rPr>
        <w:t xml:space="preserve">             </w:t>
      </w:r>
      <w:r w:rsidR="002C7918">
        <w:rPr>
          <w:b/>
        </w:rPr>
        <w:t>20 июня</w:t>
      </w:r>
      <w:r>
        <w:rPr>
          <w:b/>
        </w:rPr>
        <w:t xml:space="preserve">       20</w:t>
      </w:r>
      <w:r w:rsidR="004C09CB">
        <w:rPr>
          <w:b/>
        </w:rPr>
        <w:t>2</w:t>
      </w:r>
      <w:r w:rsidR="00337747">
        <w:rPr>
          <w:b/>
        </w:rPr>
        <w:t>5</w:t>
      </w:r>
      <w:r>
        <w:rPr>
          <w:b/>
        </w:rPr>
        <w:t xml:space="preserve"> года</w:t>
      </w:r>
    </w:p>
    <w:p w14:paraId="341945D5" w14:textId="77777777" w:rsidR="00D54C87" w:rsidRDefault="00D54C87" w:rsidP="00D54C87">
      <w:pPr>
        <w:jc w:val="center"/>
        <w:rPr>
          <w:b/>
        </w:rPr>
      </w:pPr>
    </w:p>
    <w:p w14:paraId="4898C2D0" w14:textId="77777777" w:rsidR="00D54C87" w:rsidRDefault="00D54C87" w:rsidP="00D54C87">
      <w:pPr>
        <w:jc w:val="center"/>
        <w:rPr>
          <w:b/>
          <w:szCs w:val="28"/>
        </w:rPr>
      </w:pPr>
      <w:r>
        <w:rPr>
          <w:b/>
          <w:szCs w:val="28"/>
        </w:rPr>
        <w:t>О</w:t>
      </w:r>
      <w:r w:rsidR="004C09CB">
        <w:rPr>
          <w:b/>
          <w:szCs w:val="28"/>
        </w:rPr>
        <w:t xml:space="preserve">б объявлении и </w:t>
      </w:r>
      <w:r>
        <w:rPr>
          <w:b/>
          <w:szCs w:val="28"/>
        </w:rPr>
        <w:t>проведении конкурса на замещение должности</w:t>
      </w:r>
    </w:p>
    <w:p w14:paraId="27767583" w14:textId="1C939BB7" w:rsidR="00D54C87" w:rsidRDefault="00D54C87" w:rsidP="00D54C87">
      <w:pPr>
        <w:jc w:val="center"/>
        <w:rPr>
          <w:b/>
          <w:szCs w:val="28"/>
        </w:rPr>
      </w:pPr>
      <w:r>
        <w:rPr>
          <w:b/>
          <w:szCs w:val="28"/>
        </w:rPr>
        <w:t xml:space="preserve">главы </w:t>
      </w:r>
      <w:r w:rsidR="00FD09F4">
        <w:rPr>
          <w:b/>
          <w:szCs w:val="28"/>
        </w:rPr>
        <w:t>а</w:t>
      </w:r>
      <w:r>
        <w:rPr>
          <w:b/>
          <w:szCs w:val="28"/>
        </w:rPr>
        <w:t>дминистрации Звениговского муниципального района</w:t>
      </w:r>
    </w:p>
    <w:p w14:paraId="0686F52A" w14:textId="77777777" w:rsidR="003866A8" w:rsidRDefault="003866A8" w:rsidP="00D54C87">
      <w:pPr>
        <w:jc w:val="center"/>
        <w:rPr>
          <w:b/>
        </w:rPr>
      </w:pPr>
      <w:r>
        <w:rPr>
          <w:b/>
          <w:szCs w:val="28"/>
        </w:rPr>
        <w:t>Республики Марий Эл</w:t>
      </w:r>
    </w:p>
    <w:p w14:paraId="0278062E" w14:textId="77777777" w:rsidR="00D54C87" w:rsidRDefault="00D54C87" w:rsidP="00D54C87">
      <w:pPr>
        <w:jc w:val="center"/>
        <w:rPr>
          <w:b/>
        </w:rPr>
      </w:pPr>
    </w:p>
    <w:p w14:paraId="5191D5D9" w14:textId="6B9A613F" w:rsidR="00D54C87" w:rsidRDefault="00247055" w:rsidP="00D54C87">
      <w:pPr>
        <w:ind w:firstLine="709"/>
        <w:jc w:val="both"/>
      </w:pPr>
      <w:r>
        <w:rPr>
          <w:szCs w:val="28"/>
        </w:rPr>
        <w:t xml:space="preserve">В соответствии с частями 2, 5 статьи 37 Федерального закона                             от 6 октября 2003 г. № 131-ФЗ «Об общих принципах организации местного самоуправления в Российской Федерации», статьей 17 </w:t>
      </w:r>
      <w:r>
        <w:rPr>
          <w:szCs w:val="28"/>
          <w:lang w:eastAsia="ar-SA"/>
        </w:rPr>
        <w:t>Федерального закона от 2 марта 2007 г. № 25-ФЗ «О муниципальной службе в Российской Федерации»</w:t>
      </w:r>
      <w:r w:rsidR="00D54C87">
        <w:t xml:space="preserve">, </w:t>
      </w:r>
      <w:r>
        <w:t xml:space="preserve">Уставом Звениговского муниципального района Республики Марий Эл, </w:t>
      </w:r>
      <w:r w:rsidR="00D54C87">
        <w:t>Собрание депутатов</w:t>
      </w:r>
    </w:p>
    <w:p w14:paraId="62C5B615" w14:textId="77777777" w:rsidR="00D54C87" w:rsidRDefault="00D54C87" w:rsidP="00D54C87">
      <w:pPr>
        <w:jc w:val="center"/>
      </w:pPr>
    </w:p>
    <w:p w14:paraId="55E722B6" w14:textId="77777777" w:rsidR="00D54C87" w:rsidRDefault="00D54C87" w:rsidP="003866A8">
      <w:pPr>
        <w:jc w:val="center"/>
        <w:rPr>
          <w:b/>
        </w:rPr>
      </w:pPr>
      <w:r>
        <w:rPr>
          <w:b/>
        </w:rPr>
        <w:t>Р Е Ш И Л О:</w:t>
      </w:r>
    </w:p>
    <w:p w14:paraId="1F2B8D37" w14:textId="7E645FA2" w:rsidR="00D54C87" w:rsidRDefault="00D54C87" w:rsidP="00D54C87">
      <w:pPr>
        <w:ind w:firstLine="709"/>
        <w:jc w:val="both"/>
      </w:pPr>
      <w:r>
        <w:t xml:space="preserve">1.Объявить </w:t>
      </w:r>
      <w:r w:rsidR="004C09CB">
        <w:t xml:space="preserve">и провести </w:t>
      </w:r>
      <w:r>
        <w:t xml:space="preserve">конкурс на замещение должности главы </w:t>
      </w:r>
      <w:r w:rsidR="00FD09F4">
        <w:t>а</w:t>
      </w:r>
      <w:r>
        <w:t>дминистрации Звениговского муниципального района</w:t>
      </w:r>
      <w:r w:rsidR="003866A8">
        <w:t xml:space="preserve"> Республики Марий Эл</w:t>
      </w:r>
      <w:r>
        <w:t>.</w:t>
      </w:r>
    </w:p>
    <w:p w14:paraId="3B3215AC" w14:textId="3945FF20" w:rsidR="00247055" w:rsidRDefault="00D54C87" w:rsidP="00247055">
      <w:pPr>
        <w:ind w:firstLine="709"/>
        <w:jc w:val="both"/>
      </w:pPr>
      <w:r>
        <w:t>2</w:t>
      </w:r>
      <w:r w:rsidRPr="00CA77AF">
        <w:t>.</w:t>
      </w:r>
      <w:r w:rsidR="00247055" w:rsidRPr="00247055">
        <w:t xml:space="preserve"> </w:t>
      </w:r>
      <w:r w:rsidR="00247055">
        <w:t xml:space="preserve">Утвердить состав конкурсной </w:t>
      </w:r>
      <w:proofErr w:type="gramStart"/>
      <w:r w:rsidR="00247055">
        <w:t>комиссии  по</w:t>
      </w:r>
      <w:proofErr w:type="gramEnd"/>
      <w:r w:rsidR="00247055">
        <w:t xml:space="preserve"> проведению конкурса на замещение вакантной  должности главы </w:t>
      </w:r>
      <w:r w:rsidR="00FD09F4">
        <w:t>а</w:t>
      </w:r>
      <w:r w:rsidR="00247055">
        <w:t xml:space="preserve">дминистрации </w:t>
      </w:r>
      <w:bookmarkStart w:id="0" w:name="_Hlk199498023"/>
      <w:r w:rsidR="00247055">
        <w:t>Звениговского муниципального района Республики Марий Эл</w:t>
      </w:r>
      <w:bookmarkEnd w:id="0"/>
      <w:r w:rsidR="00247055">
        <w:t>, согласно приложению</w:t>
      </w:r>
      <w:r w:rsidR="00D50380">
        <w:t xml:space="preserve"> 1</w:t>
      </w:r>
      <w:r w:rsidR="00247055">
        <w:t xml:space="preserve"> к настоящему решению.</w:t>
      </w:r>
    </w:p>
    <w:p w14:paraId="7A059DF4" w14:textId="74019D20" w:rsidR="00247055" w:rsidRDefault="00247055" w:rsidP="00247055">
      <w:pPr>
        <w:ind w:firstLine="709"/>
        <w:jc w:val="both"/>
        <w:rPr>
          <w:szCs w:val="28"/>
        </w:rPr>
      </w:pPr>
      <w:r>
        <w:t>3.</w:t>
      </w:r>
      <w:r w:rsidRPr="00247055">
        <w:rPr>
          <w:szCs w:val="28"/>
        </w:rPr>
        <w:t xml:space="preserve"> </w:t>
      </w:r>
      <w:r>
        <w:rPr>
          <w:szCs w:val="28"/>
        </w:rPr>
        <w:t xml:space="preserve">Конкурсной комиссии на замещение вакантной должности главы </w:t>
      </w:r>
      <w:r w:rsidRPr="009773C0">
        <w:rPr>
          <w:szCs w:val="28"/>
        </w:rPr>
        <w:t>администрации</w:t>
      </w:r>
      <w:r>
        <w:rPr>
          <w:szCs w:val="28"/>
        </w:rPr>
        <w:t xml:space="preserve"> Звениговского муниципального района Республики Марий Эл руководствоваться П</w:t>
      </w:r>
      <w:r w:rsidRPr="009E3CEA">
        <w:rPr>
          <w:szCs w:val="28"/>
        </w:rPr>
        <w:t>орядк</w:t>
      </w:r>
      <w:r>
        <w:rPr>
          <w:szCs w:val="28"/>
        </w:rPr>
        <w:t>ом</w:t>
      </w:r>
      <w:r w:rsidRPr="009E3CEA">
        <w:rPr>
          <w:szCs w:val="28"/>
        </w:rPr>
        <w:t xml:space="preserve"> проведения конкурса на замещение должности главы администрации</w:t>
      </w:r>
      <w:r w:rsidR="00405311" w:rsidRPr="00405311">
        <w:t xml:space="preserve"> </w:t>
      </w:r>
      <w:r w:rsidR="00405311">
        <w:t>Звениговского муниципального района Республики Марий Эл</w:t>
      </w:r>
      <w:r w:rsidRPr="009E3CEA">
        <w:rPr>
          <w:szCs w:val="28"/>
        </w:rPr>
        <w:t>, утв</w:t>
      </w:r>
      <w:r>
        <w:rPr>
          <w:szCs w:val="28"/>
        </w:rPr>
        <w:t>ержденным</w:t>
      </w:r>
      <w:r w:rsidRPr="009E3CEA">
        <w:rPr>
          <w:szCs w:val="28"/>
        </w:rPr>
        <w:t xml:space="preserve"> решени</w:t>
      </w:r>
      <w:r>
        <w:rPr>
          <w:szCs w:val="28"/>
        </w:rPr>
        <w:t>ем</w:t>
      </w:r>
      <w:r w:rsidRPr="009E3CEA">
        <w:rPr>
          <w:szCs w:val="28"/>
        </w:rPr>
        <w:t xml:space="preserve"> Собрания депутатов</w:t>
      </w:r>
      <w:r>
        <w:rPr>
          <w:szCs w:val="28"/>
        </w:rPr>
        <w:t xml:space="preserve"> </w:t>
      </w:r>
      <w:r w:rsidR="00405311">
        <w:rPr>
          <w:szCs w:val="28"/>
        </w:rPr>
        <w:t xml:space="preserve">Звениговского муниципального района Республики Марий Эл </w:t>
      </w:r>
      <w:r w:rsidRPr="009E3CEA">
        <w:rPr>
          <w:szCs w:val="28"/>
        </w:rPr>
        <w:t xml:space="preserve">от </w:t>
      </w:r>
      <w:r w:rsidR="00405311">
        <w:rPr>
          <w:szCs w:val="28"/>
        </w:rPr>
        <w:t xml:space="preserve">18 </w:t>
      </w:r>
      <w:r w:rsidRPr="009E3CEA">
        <w:rPr>
          <w:szCs w:val="28"/>
        </w:rPr>
        <w:t xml:space="preserve"> </w:t>
      </w:r>
      <w:r w:rsidR="00405311">
        <w:rPr>
          <w:szCs w:val="28"/>
        </w:rPr>
        <w:t>октября</w:t>
      </w:r>
      <w:r w:rsidRPr="009E3CEA">
        <w:rPr>
          <w:szCs w:val="28"/>
        </w:rPr>
        <w:t xml:space="preserve"> 2</w:t>
      </w:r>
      <w:r w:rsidR="00405311">
        <w:rPr>
          <w:szCs w:val="28"/>
        </w:rPr>
        <w:t xml:space="preserve">023 </w:t>
      </w:r>
      <w:r w:rsidRPr="009E3CEA">
        <w:rPr>
          <w:szCs w:val="28"/>
        </w:rPr>
        <w:t>г.</w:t>
      </w:r>
      <w:r w:rsidR="00405311">
        <w:rPr>
          <w:szCs w:val="28"/>
        </w:rPr>
        <w:t xml:space="preserve"> №450 (в ред. от 22.02.2025)</w:t>
      </w:r>
      <w:r>
        <w:rPr>
          <w:szCs w:val="28"/>
        </w:rPr>
        <w:t>.</w:t>
      </w:r>
    </w:p>
    <w:p w14:paraId="2E1E0171" w14:textId="1F62E900" w:rsidR="006F1B80" w:rsidRDefault="00405311" w:rsidP="00405311">
      <w:pPr>
        <w:ind w:firstLine="709"/>
        <w:jc w:val="both"/>
        <w:rPr>
          <w:szCs w:val="28"/>
        </w:rPr>
      </w:pPr>
      <w:r w:rsidRPr="00CA77AF">
        <w:t>4.Документы</w:t>
      </w:r>
      <w:r>
        <w:t xml:space="preserve"> на замещение </w:t>
      </w:r>
      <w:r w:rsidR="006F1B80">
        <w:t xml:space="preserve">вакантной </w:t>
      </w:r>
      <w:r>
        <w:t xml:space="preserve">должности главы </w:t>
      </w:r>
      <w:r w:rsidR="00FD09F4">
        <w:t>а</w:t>
      </w:r>
      <w:r>
        <w:t xml:space="preserve">дминистрации Звениговского муниципального района Республики Марий Эл принимаются </w:t>
      </w:r>
      <w:r w:rsidR="006F1B80">
        <w:t xml:space="preserve">в течение 20 календарных дней </w:t>
      </w:r>
      <w:r w:rsidR="006F1B80" w:rsidRPr="006F1B80">
        <w:rPr>
          <w:szCs w:val="28"/>
        </w:rPr>
        <w:t xml:space="preserve">со дня </w:t>
      </w:r>
      <w:r w:rsidR="00D50380">
        <w:rPr>
          <w:szCs w:val="28"/>
        </w:rPr>
        <w:t xml:space="preserve">публикации настоящего </w:t>
      </w:r>
      <w:r w:rsidR="006F1B80" w:rsidRPr="006F1B80">
        <w:rPr>
          <w:szCs w:val="28"/>
        </w:rPr>
        <w:t xml:space="preserve">решения </w:t>
      </w:r>
      <w:proofErr w:type="gramStart"/>
      <w:r w:rsidR="006F1B80" w:rsidRPr="006F1B80">
        <w:rPr>
          <w:szCs w:val="28"/>
        </w:rPr>
        <w:t xml:space="preserve">в </w:t>
      </w:r>
      <w:r w:rsidR="00D50380">
        <w:rPr>
          <w:szCs w:val="28"/>
        </w:rPr>
        <w:t xml:space="preserve"> районной</w:t>
      </w:r>
      <w:proofErr w:type="gramEnd"/>
      <w:r w:rsidR="00D50380">
        <w:rPr>
          <w:szCs w:val="28"/>
        </w:rPr>
        <w:t xml:space="preserve"> газете «Звениговская неделя»</w:t>
      </w:r>
      <w:r w:rsidR="00206CB7">
        <w:rPr>
          <w:szCs w:val="28"/>
        </w:rPr>
        <w:t xml:space="preserve"> и размещения </w:t>
      </w:r>
      <w:r w:rsidR="00206CB7" w:rsidRPr="00500BE4">
        <w:rPr>
          <w:szCs w:val="28"/>
          <w:lang w:eastAsia="ar-SA"/>
        </w:rPr>
        <w:t xml:space="preserve">в </w:t>
      </w:r>
      <w:r w:rsidR="00206CB7" w:rsidRPr="00500BE4">
        <w:rPr>
          <w:szCs w:val="28"/>
        </w:rPr>
        <w:t>сетевом</w:t>
      </w:r>
      <w:r w:rsidR="00206CB7" w:rsidRPr="00D50380">
        <w:rPr>
          <w:szCs w:val="28"/>
        </w:rPr>
        <w:t xml:space="preserve"> издании «</w:t>
      </w:r>
      <w:proofErr w:type="spellStart"/>
      <w:r w:rsidR="00206CB7" w:rsidRPr="00D50380">
        <w:rPr>
          <w:szCs w:val="28"/>
        </w:rPr>
        <w:t>ВМарийЭл</w:t>
      </w:r>
      <w:proofErr w:type="spellEnd"/>
      <w:r w:rsidR="00206CB7" w:rsidRPr="00D50380">
        <w:rPr>
          <w:szCs w:val="28"/>
        </w:rPr>
        <w:t>»</w:t>
      </w:r>
      <w:r w:rsidR="006F1B80" w:rsidRPr="006F1B80">
        <w:rPr>
          <w:szCs w:val="28"/>
        </w:rPr>
        <w:t>.</w:t>
      </w:r>
    </w:p>
    <w:p w14:paraId="6F0B2B8D" w14:textId="54B8AE5B" w:rsidR="00405311" w:rsidRDefault="006F1B80" w:rsidP="00206CB7">
      <w:pPr>
        <w:ind w:firstLine="709"/>
        <w:jc w:val="both"/>
      </w:pPr>
      <w:r>
        <w:lastRenderedPageBreak/>
        <w:t xml:space="preserve">Прием документов конкурсной комиссией осуществляется </w:t>
      </w:r>
      <w:r w:rsidR="00405311">
        <w:t xml:space="preserve">по адресу: </w:t>
      </w:r>
      <w:r>
        <w:t xml:space="preserve">425060, Республика Марий Эл, </w:t>
      </w:r>
      <w:r w:rsidR="00405311">
        <w:t xml:space="preserve">город Звенигово, улица Ленина, дом 39, кабинет №115 (1-ый этаж),  </w:t>
      </w:r>
      <w:r w:rsidR="00206CB7">
        <w:t xml:space="preserve">с 27 июня по 16 июля 2025 года включительно </w:t>
      </w:r>
      <w:r w:rsidR="00405311">
        <w:t>в рабочие дни (понедельник - пятница) с 8 часов 00 минут до 17 часов 00 минут, перерыв с 12 часов 00 минут до 13 часов 00 минут, дополнительная информация по телефону : 8(83645) 7-14-01.</w:t>
      </w:r>
    </w:p>
    <w:p w14:paraId="2AAFAE20" w14:textId="42EA37C6" w:rsidR="00405311" w:rsidRDefault="00405311" w:rsidP="00405311">
      <w:pPr>
        <w:pStyle w:val="a8"/>
        <w:spacing w:after="0"/>
        <w:ind w:firstLine="709"/>
        <w:jc w:val="both"/>
        <w:rPr>
          <w:sz w:val="28"/>
          <w:szCs w:val="28"/>
        </w:rPr>
      </w:pPr>
      <w:r>
        <w:rPr>
          <w:sz w:val="28"/>
          <w:szCs w:val="28"/>
        </w:rPr>
        <w:t xml:space="preserve">5. Назначить предполагаемую дату проведения </w:t>
      </w:r>
      <w:r>
        <w:rPr>
          <w:color w:val="000000"/>
          <w:sz w:val="28"/>
          <w:szCs w:val="28"/>
        </w:rPr>
        <w:t xml:space="preserve">конкурса </w:t>
      </w:r>
      <w:r w:rsidR="00206CB7">
        <w:rPr>
          <w:color w:val="000000"/>
          <w:sz w:val="28"/>
          <w:szCs w:val="28"/>
        </w:rPr>
        <w:t>06 августа</w:t>
      </w:r>
      <w:r>
        <w:rPr>
          <w:color w:val="000000"/>
          <w:sz w:val="28"/>
          <w:szCs w:val="28"/>
        </w:rPr>
        <w:t xml:space="preserve"> </w:t>
      </w:r>
      <w:r>
        <w:rPr>
          <w:sz w:val="28"/>
          <w:szCs w:val="28"/>
        </w:rPr>
        <w:t xml:space="preserve">2025 года; время проведения конкурса: </w:t>
      </w:r>
      <w:r w:rsidRPr="00405311">
        <w:rPr>
          <w:sz w:val="28"/>
          <w:szCs w:val="28"/>
        </w:rPr>
        <w:t>10 час. 00 мин.; место проведения конкурса: 425060, Республика Марий Эл, г. Звенигово, ул.</w:t>
      </w:r>
      <w:r>
        <w:rPr>
          <w:sz w:val="28"/>
          <w:szCs w:val="28"/>
        </w:rPr>
        <w:t xml:space="preserve"> Ленина, д.39, </w:t>
      </w:r>
      <w:proofErr w:type="gramStart"/>
      <w:r>
        <w:rPr>
          <w:sz w:val="28"/>
          <w:szCs w:val="28"/>
        </w:rPr>
        <w:t>каб.№</w:t>
      </w:r>
      <w:proofErr w:type="gramEnd"/>
      <w:r>
        <w:rPr>
          <w:sz w:val="28"/>
          <w:szCs w:val="28"/>
        </w:rPr>
        <w:t>115</w:t>
      </w:r>
      <w:r w:rsidR="00FD09F4">
        <w:rPr>
          <w:sz w:val="28"/>
          <w:szCs w:val="28"/>
        </w:rPr>
        <w:t>.</w:t>
      </w:r>
    </w:p>
    <w:p w14:paraId="212387E7" w14:textId="19176B91" w:rsidR="00D50380" w:rsidRDefault="00405311" w:rsidP="00D50380">
      <w:pPr>
        <w:ind w:firstLine="709"/>
        <w:jc w:val="both"/>
      </w:pPr>
      <w:r>
        <w:rPr>
          <w:szCs w:val="28"/>
        </w:rPr>
        <w:t xml:space="preserve">6. Проект контракта (типовой контракт) </w:t>
      </w:r>
      <w:r w:rsidRPr="00AA4EA5">
        <w:rPr>
          <w:szCs w:val="28"/>
        </w:rPr>
        <w:t>с лицом, назначаемым</w:t>
      </w:r>
      <w:r>
        <w:rPr>
          <w:szCs w:val="28"/>
        </w:rPr>
        <w:br/>
      </w:r>
      <w:r w:rsidRPr="00AA4EA5">
        <w:rPr>
          <w:szCs w:val="28"/>
        </w:rPr>
        <w:t xml:space="preserve">на должность главы администрации </w:t>
      </w:r>
      <w:r w:rsidR="00FD09F4">
        <w:rPr>
          <w:szCs w:val="28"/>
        </w:rPr>
        <w:t xml:space="preserve">Звениговского </w:t>
      </w:r>
      <w:r w:rsidRPr="00AA4EA5">
        <w:rPr>
          <w:szCs w:val="28"/>
        </w:rPr>
        <w:t xml:space="preserve">муниципального </w:t>
      </w:r>
      <w:r w:rsidR="00FD09F4">
        <w:rPr>
          <w:szCs w:val="28"/>
        </w:rPr>
        <w:t xml:space="preserve">района </w:t>
      </w:r>
      <w:r w:rsidRPr="00AA4EA5">
        <w:rPr>
          <w:szCs w:val="28"/>
        </w:rPr>
        <w:t>Республике Марий Эл</w:t>
      </w:r>
      <w:r>
        <w:rPr>
          <w:szCs w:val="28"/>
        </w:rPr>
        <w:t>, утвержденный п</w:t>
      </w:r>
      <w:r w:rsidRPr="00AA4EA5">
        <w:rPr>
          <w:szCs w:val="28"/>
        </w:rPr>
        <w:t>риложение</w:t>
      </w:r>
      <w:r>
        <w:rPr>
          <w:szCs w:val="28"/>
        </w:rPr>
        <w:t>м</w:t>
      </w:r>
      <w:r w:rsidRPr="00AA4EA5">
        <w:rPr>
          <w:szCs w:val="28"/>
        </w:rPr>
        <w:t xml:space="preserve"> </w:t>
      </w:r>
      <w:r>
        <w:rPr>
          <w:szCs w:val="28"/>
        </w:rPr>
        <w:t xml:space="preserve">№ </w:t>
      </w:r>
      <w:r w:rsidRPr="00AA4EA5">
        <w:rPr>
          <w:szCs w:val="28"/>
        </w:rPr>
        <w:t>3</w:t>
      </w:r>
      <w:r>
        <w:rPr>
          <w:szCs w:val="28"/>
        </w:rPr>
        <w:t xml:space="preserve"> </w:t>
      </w:r>
      <w:r w:rsidRPr="00AA4EA5">
        <w:rPr>
          <w:szCs w:val="28"/>
        </w:rPr>
        <w:t>к Закону Республики Марий Эл</w:t>
      </w:r>
      <w:r>
        <w:rPr>
          <w:szCs w:val="28"/>
        </w:rPr>
        <w:t xml:space="preserve"> «</w:t>
      </w:r>
      <w:r w:rsidRPr="00AA4EA5">
        <w:rPr>
          <w:szCs w:val="28"/>
        </w:rPr>
        <w:t>О реализации полномочий</w:t>
      </w:r>
      <w:r>
        <w:rPr>
          <w:szCs w:val="28"/>
        </w:rPr>
        <w:t xml:space="preserve"> </w:t>
      </w:r>
      <w:r w:rsidRPr="00AA4EA5">
        <w:rPr>
          <w:szCs w:val="28"/>
        </w:rPr>
        <w:t>Республики Марий Эл</w:t>
      </w:r>
      <w:r>
        <w:rPr>
          <w:szCs w:val="28"/>
        </w:rPr>
        <w:t xml:space="preserve"> </w:t>
      </w:r>
      <w:r w:rsidRPr="00AA4EA5">
        <w:rPr>
          <w:szCs w:val="28"/>
        </w:rPr>
        <w:t>в области муниципальной службы</w:t>
      </w:r>
      <w:r>
        <w:rPr>
          <w:szCs w:val="28"/>
        </w:rPr>
        <w:t xml:space="preserve">» </w:t>
      </w:r>
      <w:r w:rsidRPr="00AA4EA5">
        <w:rPr>
          <w:szCs w:val="28"/>
        </w:rPr>
        <w:t xml:space="preserve">от 31 мая 2007 г. </w:t>
      </w:r>
      <w:r>
        <w:rPr>
          <w:szCs w:val="28"/>
        </w:rPr>
        <w:t>№</w:t>
      </w:r>
      <w:r w:rsidRPr="00AA4EA5">
        <w:rPr>
          <w:szCs w:val="28"/>
        </w:rPr>
        <w:t xml:space="preserve"> 25-З</w:t>
      </w:r>
      <w:r>
        <w:rPr>
          <w:szCs w:val="28"/>
        </w:rPr>
        <w:t>,</w:t>
      </w:r>
      <w:r w:rsidR="001E4CB3">
        <w:rPr>
          <w:szCs w:val="28"/>
        </w:rPr>
        <w:t xml:space="preserve"> является</w:t>
      </w:r>
      <w:r>
        <w:rPr>
          <w:szCs w:val="28"/>
        </w:rPr>
        <w:t xml:space="preserve"> прил</w:t>
      </w:r>
      <w:r w:rsidR="00D50380">
        <w:rPr>
          <w:szCs w:val="28"/>
        </w:rPr>
        <w:t>ожение</w:t>
      </w:r>
      <w:r w:rsidR="001E4CB3">
        <w:rPr>
          <w:szCs w:val="28"/>
        </w:rPr>
        <w:t>м</w:t>
      </w:r>
      <w:r w:rsidR="00D50380">
        <w:rPr>
          <w:szCs w:val="28"/>
        </w:rPr>
        <w:t xml:space="preserve"> 2 к настоящему решению</w:t>
      </w:r>
      <w:r>
        <w:rPr>
          <w:szCs w:val="28"/>
        </w:rPr>
        <w:t>.</w:t>
      </w:r>
      <w:r w:rsidR="00D50380" w:rsidRPr="00D50380">
        <w:t xml:space="preserve"> </w:t>
      </w:r>
      <w:r w:rsidR="00D50380">
        <w:t xml:space="preserve">      </w:t>
      </w:r>
    </w:p>
    <w:p w14:paraId="4CD385FB" w14:textId="19655172" w:rsidR="00D50380" w:rsidRDefault="00D50380" w:rsidP="00D50380">
      <w:pPr>
        <w:jc w:val="both"/>
      </w:pPr>
      <w:r>
        <w:t xml:space="preserve">         7. Настоящее решение вступает в силу после его официального опубликования в районной газете «Звениговская неделя».</w:t>
      </w:r>
    </w:p>
    <w:p w14:paraId="13C52B72" w14:textId="372F2AE5" w:rsidR="00405311" w:rsidRDefault="00D50380" w:rsidP="00D50380">
      <w:pPr>
        <w:pStyle w:val="a8"/>
        <w:jc w:val="both"/>
        <w:rPr>
          <w:color w:val="000000"/>
          <w:sz w:val="28"/>
          <w:szCs w:val="28"/>
        </w:rPr>
      </w:pPr>
      <w:r>
        <w:rPr>
          <w:sz w:val="28"/>
          <w:szCs w:val="28"/>
        </w:rPr>
        <w:t xml:space="preserve">         8</w:t>
      </w:r>
      <w:r w:rsidR="00405311">
        <w:rPr>
          <w:sz w:val="28"/>
          <w:szCs w:val="28"/>
        </w:rPr>
        <w:t xml:space="preserve">.  </w:t>
      </w:r>
      <w:r w:rsidR="00405311" w:rsidRPr="00D50380">
        <w:rPr>
          <w:sz w:val="28"/>
          <w:szCs w:val="28"/>
        </w:rPr>
        <w:t>Настоящее решение р</w:t>
      </w:r>
      <w:r w:rsidR="00405311" w:rsidRPr="00D50380">
        <w:rPr>
          <w:sz w:val="28"/>
          <w:szCs w:val="28"/>
          <w:lang w:eastAsia="ar-SA" w:bidi="ar-SA"/>
        </w:rPr>
        <w:t xml:space="preserve">азместить в </w:t>
      </w:r>
      <w:r w:rsidR="00405311" w:rsidRPr="00D50380">
        <w:rPr>
          <w:sz w:val="28"/>
          <w:szCs w:val="28"/>
        </w:rPr>
        <w:t>сетевом издании «</w:t>
      </w:r>
      <w:proofErr w:type="spellStart"/>
      <w:r w:rsidR="00405311" w:rsidRPr="00D50380">
        <w:rPr>
          <w:sz w:val="28"/>
          <w:szCs w:val="28"/>
        </w:rPr>
        <w:t>ВМарийЭл</w:t>
      </w:r>
      <w:proofErr w:type="spellEnd"/>
      <w:r w:rsidR="00405311" w:rsidRPr="00D50380">
        <w:rPr>
          <w:sz w:val="28"/>
          <w:szCs w:val="28"/>
        </w:rPr>
        <w:t>»</w:t>
      </w:r>
      <w:r w:rsidR="00405311" w:rsidRPr="00D50380">
        <w:rPr>
          <w:sz w:val="28"/>
          <w:szCs w:val="28"/>
          <w:lang w:eastAsia="ar-SA" w:bidi="ar-SA"/>
        </w:rPr>
        <w:t xml:space="preserve"> </w:t>
      </w:r>
      <w:r w:rsidR="00405311" w:rsidRPr="00D50380">
        <w:rPr>
          <w:sz w:val="28"/>
          <w:szCs w:val="28"/>
          <w:lang w:eastAsia="ar-SA" w:bidi="ar-SA"/>
        </w:rPr>
        <w:br/>
        <w:t>в информационно-телекоммуникационной сети «Интернет»</w:t>
      </w:r>
      <w:r w:rsidR="00405311" w:rsidRPr="00D50380">
        <w:rPr>
          <w:rFonts w:eastAsia="Calibri"/>
          <w:sz w:val="28"/>
          <w:szCs w:val="28"/>
          <w:lang w:eastAsia="ar-SA" w:bidi="ar-SA"/>
        </w:rPr>
        <w:t>.</w:t>
      </w:r>
    </w:p>
    <w:p w14:paraId="3246E8DE" w14:textId="0CBCA0FF" w:rsidR="0055797E" w:rsidRDefault="00D50380" w:rsidP="003866A8">
      <w:pPr>
        <w:ind w:firstLine="709"/>
        <w:jc w:val="both"/>
      </w:pPr>
      <w:r>
        <w:t>9</w:t>
      </w:r>
      <w:r w:rsidR="00D54C87">
        <w:t>.Контроль за исполнением настоящего решения возложить на Главу Звениговского муниципального района - Председателя Собрания депутатов.</w:t>
      </w:r>
    </w:p>
    <w:p w14:paraId="656062E4" w14:textId="77777777" w:rsidR="003866A8" w:rsidRDefault="003866A8" w:rsidP="003866A8">
      <w:pPr>
        <w:ind w:firstLine="709"/>
        <w:jc w:val="both"/>
      </w:pPr>
    </w:p>
    <w:p w14:paraId="45BDF664" w14:textId="77777777" w:rsidR="00F84264" w:rsidRDefault="00F84264" w:rsidP="003866A8">
      <w:pPr>
        <w:ind w:firstLine="709"/>
        <w:jc w:val="both"/>
      </w:pPr>
    </w:p>
    <w:p w14:paraId="21BDBB87" w14:textId="77777777" w:rsidR="00F84264" w:rsidRPr="003866A8" w:rsidRDefault="00F84264" w:rsidP="003866A8">
      <w:pPr>
        <w:ind w:firstLine="709"/>
        <w:jc w:val="both"/>
      </w:pPr>
    </w:p>
    <w:p w14:paraId="3DBEA14A" w14:textId="77777777" w:rsidR="0055797E" w:rsidRPr="00402624" w:rsidRDefault="00402624" w:rsidP="00D54C87">
      <w:pPr>
        <w:rPr>
          <w:bCs/>
        </w:rPr>
      </w:pPr>
      <w:r w:rsidRPr="00402624">
        <w:rPr>
          <w:bCs/>
        </w:rPr>
        <w:t>Глава Звениговского муниципального района</w:t>
      </w:r>
      <w:r w:rsidR="00DF3C5D">
        <w:rPr>
          <w:bCs/>
        </w:rPr>
        <w:t>,</w:t>
      </w:r>
    </w:p>
    <w:p w14:paraId="553E7344" w14:textId="77777777" w:rsidR="008D7C94" w:rsidRPr="00402624" w:rsidRDefault="008D7C94" w:rsidP="008D7C94">
      <w:pPr>
        <w:rPr>
          <w:bCs/>
        </w:rPr>
      </w:pPr>
      <w:r w:rsidRPr="00402624">
        <w:rPr>
          <w:bCs/>
        </w:rPr>
        <w:t>Председатель Собрания депутатов</w:t>
      </w:r>
    </w:p>
    <w:p w14:paraId="57D8DA4F" w14:textId="77777777" w:rsidR="008D7C94" w:rsidRDefault="008D7C94" w:rsidP="008D7C94">
      <w:r w:rsidRPr="00402624">
        <w:rPr>
          <w:bCs/>
        </w:rPr>
        <w:t>Звениговского муниципального района</w:t>
      </w:r>
      <w:r>
        <w:t xml:space="preserve">                                        Н.В. Лабутина</w:t>
      </w:r>
    </w:p>
    <w:p w14:paraId="353BE40A" w14:textId="77777777" w:rsidR="00D54C87" w:rsidRDefault="00D54C87" w:rsidP="00D54C87">
      <w:pPr>
        <w:rPr>
          <w:b/>
        </w:rPr>
      </w:pPr>
    </w:p>
    <w:p w14:paraId="55A81738" w14:textId="77777777" w:rsidR="003866A8" w:rsidRDefault="003866A8" w:rsidP="003866A8">
      <w:pPr>
        <w:ind w:firstLine="709"/>
        <w:jc w:val="both"/>
        <w:rPr>
          <w:szCs w:val="28"/>
        </w:rPr>
      </w:pPr>
    </w:p>
    <w:p w14:paraId="2C8F930A" w14:textId="77777777" w:rsidR="003866A8" w:rsidRDefault="003866A8" w:rsidP="003866A8">
      <w:pPr>
        <w:ind w:firstLine="709"/>
        <w:jc w:val="both"/>
        <w:rPr>
          <w:szCs w:val="28"/>
        </w:rPr>
      </w:pPr>
    </w:p>
    <w:p w14:paraId="1B08BC5A" w14:textId="77777777" w:rsidR="003866A8" w:rsidRDefault="003866A8" w:rsidP="003866A8">
      <w:pPr>
        <w:ind w:firstLine="709"/>
        <w:jc w:val="both"/>
        <w:rPr>
          <w:szCs w:val="28"/>
        </w:rPr>
      </w:pPr>
    </w:p>
    <w:p w14:paraId="392E9ABE" w14:textId="77777777" w:rsidR="003866A8" w:rsidRDefault="003866A8" w:rsidP="003866A8">
      <w:pPr>
        <w:ind w:firstLine="709"/>
        <w:jc w:val="both"/>
        <w:rPr>
          <w:szCs w:val="28"/>
        </w:rPr>
      </w:pPr>
    </w:p>
    <w:p w14:paraId="62946BC1" w14:textId="77777777" w:rsidR="00F84264" w:rsidRDefault="00F84264" w:rsidP="003866A8">
      <w:pPr>
        <w:ind w:firstLine="709"/>
        <w:jc w:val="both"/>
        <w:rPr>
          <w:szCs w:val="28"/>
        </w:rPr>
      </w:pPr>
    </w:p>
    <w:p w14:paraId="7B06379A" w14:textId="77777777" w:rsidR="00F84264" w:rsidRDefault="00F84264" w:rsidP="003866A8">
      <w:pPr>
        <w:ind w:firstLine="709"/>
        <w:jc w:val="both"/>
        <w:rPr>
          <w:szCs w:val="28"/>
        </w:rPr>
      </w:pPr>
    </w:p>
    <w:p w14:paraId="09FDF26B" w14:textId="77777777" w:rsidR="00F84264" w:rsidRDefault="00F84264" w:rsidP="003866A8">
      <w:pPr>
        <w:ind w:firstLine="709"/>
        <w:jc w:val="both"/>
        <w:rPr>
          <w:szCs w:val="28"/>
        </w:rPr>
      </w:pPr>
    </w:p>
    <w:p w14:paraId="18F5A7B9" w14:textId="77777777" w:rsidR="00F84264" w:rsidRDefault="00F84264" w:rsidP="003866A8">
      <w:pPr>
        <w:ind w:firstLine="709"/>
        <w:jc w:val="both"/>
        <w:rPr>
          <w:szCs w:val="28"/>
        </w:rPr>
      </w:pPr>
    </w:p>
    <w:p w14:paraId="0B19F76F" w14:textId="77777777" w:rsidR="00F84264" w:rsidRDefault="00F84264" w:rsidP="003866A8">
      <w:pPr>
        <w:ind w:firstLine="709"/>
        <w:jc w:val="both"/>
        <w:rPr>
          <w:szCs w:val="28"/>
        </w:rPr>
      </w:pPr>
    </w:p>
    <w:p w14:paraId="7BC4D36B" w14:textId="77777777" w:rsidR="00F84264" w:rsidRDefault="00F84264" w:rsidP="003866A8">
      <w:pPr>
        <w:ind w:firstLine="709"/>
        <w:jc w:val="both"/>
        <w:rPr>
          <w:szCs w:val="28"/>
        </w:rPr>
      </w:pPr>
    </w:p>
    <w:p w14:paraId="2AD8C1F7" w14:textId="77777777" w:rsidR="00F84264" w:rsidRDefault="00F84264" w:rsidP="003866A8">
      <w:pPr>
        <w:ind w:firstLine="709"/>
        <w:jc w:val="both"/>
        <w:rPr>
          <w:szCs w:val="28"/>
        </w:rPr>
      </w:pPr>
    </w:p>
    <w:p w14:paraId="0BBAB039" w14:textId="77777777" w:rsidR="00F84264" w:rsidRDefault="00F84264" w:rsidP="003866A8">
      <w:pPr>
        <w:ind w:firstLine="709"/>
        <w:jc w:val="both"/>
        <w:rPr>
          <w:szCs w:val="28"/>
        </w:rPr>
      </w:pPr>
    </w:p>
    <w:p w14:paraId="70AB5AE4" w14:textId="77777777" w:rsidR="00F84264" w:rsidRDefault="00F84264" w:rsidP="003866A8">
      <w:pPr>
        <w:ind w:firstLine="709"/>
        <w:jc w:val="both"/>
        <w:rPr>
          <w:szCs w:val="28"/>
        </w:rPr>
      </w:pPr>
    </w:p>
    <w:p w14:paraId="15699D74" w14:textId="77777777" w:rsidR="00F84264" w:rsidRDefault="00F84264" w:rsidP="003866A8">
      <w:pPr>
        <w:ind w:firstLine="709"/>
        <w:jc w:val="both"/>
        <w:rPr>
          <w:szCs w:val="28"/>
        </w:rPr>
      </w:pPr>
    </w:p>
    <w:p w14:paraId="57F9E596" w14:textId="77777777" w:rsidR="00F84264" w:rsidRDefault="00F84264" w:rsidP="003866A8">
      <w:pPr>
        <w:ind w:firstLine="709"/>
        <w:jc w:val="both"/>
        <w:rPr>
          <w:szCs w:val="28"/>
        </w:rPr>
      </w:pPr>
    </w:p>
    <w:p w14:paraId="39E6E3A5" w14:textId="77777777" w:rsidR="00F84264" w:rsidRDefault="00F84264" w:rsidP="009734E5">
      <w:pPr>
        <w:jc w:val="both"/>
        <w:rPr>
          <w:szCs w:val="28"/>
        </w:rPr>
      </w:pPr>
    </w:p>
    <w:p w14:paraId="55AA7F02" w14:textId="77777777" w:rsidR="00F84264" w:rsidRDefault="00F84264" w:rsidP="003866A8">
      <w:pPr>
        <w:ind w:firstLine="709"/>
        <w:jc w:val="both"/>
        <w:rPr>
          <w:szCs w:val="28"/>
        </w:rPr>
      </w:pPr>
    </w:p>
    <w:p w14:paraId="4BF340E4" w14:textId="426B89E9" w:rsidR="003866A8" w:rsidRPr="003866A8" w:rsidRDefault="003866A8" w:rsidP="003866A8">
      <w:pPr>
        <w:ind w:firstLine="709"/>
        <w:jc w:val="right"/>
        <w:rPr>
          <w:sz w:val="18"/>
          <w:szCs w:val="18"/>
        </w:rPr>
      </w:pPr>
      <w:r w:rsidRPr="003866A8">
        <w:rPr>
          <w:sz w:val="18"/>
          <w:szCs w:val="18"/>
        </w:rPr>
        <w:t>Приложение</w:t>
      </w:r>
      <w:r w:rsidR="007D6A25">
        <w:rPr>
          <w:sz w:val="18"/>
          <w:szCs w:val="18"/>
        </w:rPr>
        <w:t xml:space="preserve"> 1</w:t>
      </w:r>
      <w:r w:rsidRPr="003866A8">
        <w:rPr>
          <w:sz w:val="18"/>
          <w:szCs w:val="18"/>
        </w:rPr>
        <w:t xml:space="preserve"> к решению Собрания депутатов</w:t>
      </w:r>
    </w:p>
    <w:p w14:paraId="4E0D4AD0" w14:textId="77777777" w:rsidR="003866A8" w:rsidRPr="003866A8" w:rsidRDefault="003866A8" w:rsidP="003866A8">
      <w:pPr>
        <w:ind w:firstLine="709"/>
        <w:jc w:val="right"/>
        <w:rPr>
          <w:sz w:val="18"/>
          <w:szCs w:val="18"/>
        </w:rPr>
      </w:pPr>
      <w:r w:rsidRPr="003866A8">
        <w:rPr>
          <w:sz w:val="18"/>
          <w:szCs w:val="18"/>
        </w:rPr>
        <w:t xml:space="preserve">Звениговского муниципального района </w:t>
      </w:r>
    </w:p>
    <w:p w14:paraId="6EFBDB30" w14:textId="77777777" w:rsidR="003866A8" w:rsidRDefault="003866A8" w:rsidP="003866A8">
      <w:pPr>
        <w:ind w:firstLine="709"/>
        <w:jc w:val="right"/>
        <w:rPr>
          <w:sz w:val="18"/>
          <w:szCs w:val="18"/>
        </w:rPr>
      </w:pPr>
      <w:r w:rsidRPr="003866A8">
        <w:rPr>
          <w:sz w:val="18"/>
          <w:szCs w:val="18"/>
        </w:rPr>
        <w:t>Республики Марий Эл</w:t>
      </w:r>
    </w:p>
    <w:p w14:paraId="284632A0" w14:textId="1F67DD7F" w:rsidR="001E4CB3" w:rsidRPr="003866A8" w:rsidRDefault="001E4CB3" w:rsidP="001E4CB3">
      <w:pPr>
        <w:ind w:firstLine="709"/>
        <w:jc w:val="right"/>
        <w:rPr>
          <w:sz w:val="18"/>
          <w:szCs w:val="18"/>
        </w:rPr>
      </w:pPr>
      <w:r>
        <w:rPr>
          <w:sz w:val="18"/>
          <w:szCs w:val="18"/>
        </w:rPr>
        <w:t>от 20 июня 2025г. №</w:t>
      </w:r>
      <w:r w:rsidR="009734E5">
        <w:rPr>
          <w:sz w:val="18"/>
          <w:szCs w:val="18"/>
        </w:rPr>
        <w:t>71</w:t>
      </w:r>
    </w:p>
    <w:p w14:paraId="6577DBA4" w14:textId="77777777" w:rsidR="003866A8" w:rsidRDefault="003866A8" w:rsidP="003866A8">
      <w:pPr>
        <w:ind w:firstLine="709"/>
        <w:jc w:val="right"/>
        <w:rPr>
          <w:sz w:val="18"/>
          <w:szCs w:val="18"/>
        </w:rPr>
      </w:pPr>
    </w:p>
    <w:p w14:paraId="4232076F" w14:textId="77777777" w:rsidR="003866A8" w:rsidRDefault="003866A8" w:rsidP="003866A8">
      <w:pPr>
        <w:ind w:firstLine="709"/>
        <w:jc w:val="right"/>
        <w:rPr>
          <w:sz w:val="18"/>
          <w:szCs w:val="18"/>
        </w:rPr>
      </w:pPr>
    </w:p>
    <w:p w14:paraId="1453F389" w14:textId="77777777" w:rsidR="003866A8" w:rsidRDefault="003866A8" w:rsidP="003866A8">
      <w:pPr>
        <w:ind w:firstLine="709"/>
        <w:jc w:val="right"/>
        <w:rPr>
          <w:sz w:val="18"/>
          <w:szCs w:val="18"/>
        </w:rPr>
      </w:pPr>
    </w:p>
    <w:p w14:paraId="73B289CF" w14:textId="6FA4B72E" w:rsidR="003866A8" w:rsidRDefault="003866A8" w:rsidP="003866A8">
      <w:pPr>
        <w:ind w:firstLine="709"/>
        <w:jc w:val="center"/>
        <w:rPr>
          <w:b/>
          <w:bCs/>
        </w:rPr>
      </w:pPr>
      <w:r>
        <w:rPr>
          <w:b/>
          <w:bCs/>
        </w:rPr>
        <w:t>С</w:t>
      </w:r>
      <w:r w:rsidRPr="003866A8">
        <w:rPr>
          <w:b/>
          <w:bCs/>
        </w:rPr>
        <w:t xml:space="preserve">остав конкурсной </w:t>
      </w:r>
      <w:proofErr w:type="gramStart"/>
      <w:r w:rsidRPr="003866A8">
        <w:rPr>
          <w:b/>
          <w:bCs/>
        </w:rPr>
        <w:t>комиссии  по</w:t>
      </w:r>
      <w:proofErr w:type="gramEnd"/>
      <w:r w:rsidRPr="003866A8">
        <w:rPr>
          <w:b/>
          <w:bCs/>
        </w:rPr>
        <w:t xml:space="preserve"> проведению конкурса на замещение </w:t>
      </w:r>
      <w:r w:rsidR="00337747">
        <w:rPr>
          <w:b/>
          <w:bCs/>
        </w:rPr>
        <w:t xml:space="preserve"> вакантной</w:t>
      </w:r>
      <w:r w:rsidRPr="003866A8">
        <w:rPr>
          <w:b/>
          <w:bCs/>
        </w:rPr>
        <w:t xml:space="preserve"> должности главы Администрации Звениговского муниципального района Республики Марий Эл</w:t>
      </w:r>
    </w:p>
    <w:p w14:paraId="235DCF80" w14:textId="77777777" w:rsidR="003866A8" w:rsidRDefault="003866A8" w:rsidP="003866A8">
      <w:pPr>
        <w:ind w:firstLine="709"/>
        <w:jc w:val="center"/>
        <w:rPr>
          <w:b/>
          <w:bCs/>
        </w:rPr>
      </w:pPr>
    </w:p>
    <w:p w14:paraId="60EE1A5E" w14:textId="77777777" w:rsidR="003866A8" w:rsidRPr="003866A8" w:rsidRDefault="003866A8" w:rsidP="003866A8">
      <w:pPr>
        <w:ind w:firstLine="709"/>
        <w:jc w:val="center"/>
        <w:rPr>
          <w:b/>
          <w:bCs/>
          <w:sz w:val="18"/>
          <w:szCs w:val="18"/>
        </w:rPr>
      </w:pPr>
    </w:p>
    <w:p w14:paraId="2976832F" w14:textId="77777777" w:rsidR="003866A8" w:rsidRDefault="003866A8" w:rsidP="003866A8">
      <w:pPr>
        <w:ind w:firstLine="709"/>
        <w:jc w:val="both"/>
        <w:rPr>
          <w:szCs w:val="28"/>
        </w:rPr>
      </w:pPr>
      <w:r>
        <w:rPr>
          <w:szCs w:val="28"/>
        </w:rPr>
        <w:t>1. Лабутина Наталия Викторовна - Глава Звениговского муниципального района - Председатель Собрания депутатов;</w:t>
      </w:r>
    </w:p>
    <w:p w14:paraId="42935F4A" w14:textId="77777777" w:rsidR="003866A8" w:rsidRDefault="003866A8" w:rsidP="003866A8">
      <w:pPr>
        <w:ind w:firstLine="709"/>
        <w:jc w:val="both"/>
        <w:rPr>
          <w:szCs w:val="28"/>
        </w:rPr>
      </w:pPr>
      <w:r>
        <w:rPr>
          <w:szCs w:val="28"/>
        </w:rPr>
        <w:t>2.  Корнилов Василий Васильевич - заместитель Председателя Собрания депутатов Звениговского муниципального района;</w:t>
      </w:r>
    </w:p>
    <w:p w14:paraId="2ABB8315" w14:textId="6BA88308" w:rsidR="003866A8" w:rsidRDefault="003866A8" w:rsidP="003866A8">
      <w:pPr>
        <w:ind w:firstLine="709"/>
        <w:jc w:val="both"/>
        <w:rPr>
          <w:szCs w:val="28"/>
        </w:rPr>
      </w:pPr>
      <w:r>
        <w:rPr>
          <w:szCs w:val="28"/>
        </w:rPr>
        <w:t xml:space="preserve">3.    </w:t>
      </w:r>
      <w:r w:rsidR="002C7918">
        <w:rPr>
          <w:szCs w:val="28"/>
        </w:rPr>
        <w:t xml:space="preserve">Федорова Наталья Николаевна </w:t>
      </w:r>
      <w:r w:rsidR="00D50380">
        <w:rPr>
          <w:szCs w:val="28"/>
        </w:rPr>
        <w:t>–</w:t>
      </w:r>
      <w:r>
        <w:rPr>
          <w:szCs w:val="28"/>
        </w:rPr>
        <w:t xml:space="preserve"> </w:t>
      </w:r>
      <w:r w:rsidR="00D50380">
        <w:rPr>
          <w:szCs w:val="28"/>
        </w:rPr>
        <w:t xml:space="preserve">заместитель главы администрации </w:t>
      </w:r>
      <w:r>
        <w:rPr>
          <w:szCs w:val="28"/>
        </w:rPr>
        <w:t>Звениговского муниципального района</w:t>
      </w:r>
      <w:r w:rsidR="002C7918">
        <w:rPr>
          <w:szCs w:val="28"/>
        </w:rPr>
        <w:t xml:space="preserve"> (по согласованию)</w:t>
      </w:r>
      <w:r>
        <w:rPr>
          <w:szCs w:val="28"/>
        </w:rPr>
        <w:t>.</w:t>
      </w:r>
    </w:p>
    <w:p w14:paraId="53283719" w14:textId="77777777" w:rsidR="007D6A25" w:rsidRDefault="007D6A25" w:rsidP="003866A8">
      <w:pPr>
        <w:ind w:firstLine="709"/>
        <w:jc w:val="both"/>
        <w:rPr>
          <w:szCs w:val="28"/>
        </w:rPr>
      </w:pPr>
    </w:p>
    <w:p w14:paraId="6D7F392D" w14:textId="77777777" w:rsidR="007D6A25" w:rsidRDefault="007D6A25" w:rsidP="003866A8">
      <w:pPr>
        <w:ind w:firstLine="709"/>
        <w:jc w:val="both"/>
        <w:rPr>
          <w:szCs w:val="28"/>
        </w:rPr>
      </w:pPr>
    </w:p>
    <w:p w14:paraId="4AD14D1C" w14:textId="77777777" w:rsidR="007D6A25" w:rsidRDefault="007D6A25" w:rsidP="003866A8">
      <w:pPr>
        <w:ind w:firstLine="709"/>
        <w:jc w:val="both"/>
        <w:rPr>
          <w:szCs w:val="28"/>
        </w:rPr>
      </w:pPr>
    </w:p>
    <w:p w14:paraId="2F99B13D" w14:textId="77777777" w:rsidR="007D6A25" w:rsidRDefault="007D6A25" w:rsidP="003866A8">
      <w:pPr>
        <w:ind w:firstLine="709"/>
        <w:jc w:val="both"/>
        <w:rPr>
          <w:szCs w:val="28"/>
        </w:rPr>
      </w:pPr>
    </w:p>
    <w:p w14:paraId="17A7A3C2" w14:textId="77777777" w:rsidR="007D6A25" w:rsidRDefault="007D6A25" w:rsidP="003866A8">
      <w:pPr>
        <w:ind w:firstLine="709"/>
        <w:jc w:val="both"/>
        <w:rPr>
          <w:szCs w:val="28"/>
        </w:rPr>
      </w:pPr>
    </w:p>
    <w:p w14:paraId="21FBF282" w14:textId="77777777" w:rsidR="007D6A25" w:rsidRDefault="007D6A25" w:rsidP="003866A8">
      <w:pPr>
        <w:ind w:firstLine="709"/>
        <w:jc w:val="both"/>
        <w:rPr>
          <w:szCs w:val="28"/>
        </w:rPr>
      </w:pPr>
    </w:p>
    <w:p w14:paraId="004927F7" w14:textId="77777777" w:rsidR="007D6A25" w:rsidRDefault="007D6A25" w:rsidP="003866A8">
      <w:pPr>
        <w:ind w:firstLine="709"/>
        <w:jc w:val="both"/>
        <w:rPr>
          <w:szCs w:val="28"/>
        </w:rPr>
      </w:pPr>
    </w:p>
    <w:p w14:paraId="30F083C8" w14:textId="77777777" w:rsidR="007D6A25" w:rsidRDefault="007D6A25" w:rsidP="003866A8">
      <w:pPr>
        <w:ind w:firstLine="709"/>
        <w:jc w:val="both"/>
        <w:rPr>
          <w:szCs w:val="28"/>
        </w:rPr>
      </w:pPr>
    </w:p>
    <w:p w14:paraId="0FBAA31D" w14:textId="77777777" w:rsidR="007D6A25" w:rsidRDefault="007D6A25" w:rsidP="003866A8">
      <w:pPr>
        <w:ind w:firstLine="709"/>
        <w:jc w:val="both"/>
        <w:rPr>
          <w:szCs w:val="28"/>
        </w:rPr>
      </w:pPr>
    </w:p>
    <w:p w14:paraId="38971F62" w14:textId="77777777" w:rsidR="007D6A25" w:rsidRDefault="007D6A25" w:rsidP="003866A8">
      <w:pPr>
        <w:ind w:firstLine="709"/>
        <w:jc w:val="both"/>
        <w:rPr>
          <w:szCs w:val="28"/>
        </w:rPr>
      </w:pPr>
    </w:p>
    <w:p w14:paraId="2BF91CFC" w14:textId="77777777" w:rsidR="007D6A25" w:rsidRDefault="007D6A25" w:rsidP="003866A8">
      <w:pPr>
        <w:ind w:firstLine="709"/>
        <w:jc w:val="both"/>
        <w:rPr>
          <w:szCs w:val="28"/>
        </w:rPr>
      </w:pPr>
    </w:p>
    <w:p w14:paraId="4F7AE167" w14:textId="77777777" w:rsidR="007D6A25" w:rsidRDefault="007D6A25" w:rsidP="003866A8">
      <w:pPr>
        <w:ind w:firstLine="709"/>
        <w:jc w:val="both"/>
        <w:rPr>
          <w:szCs w:val="28"/>
        </w:rPr>
      </w:pPr>
    </w:p>
    <w:p w14:paraId="24BCAFCF" w14:textId="77777777" w:rsidR="007D6A25" w:rsidRDefault="007D6A25" w:rsidP="003866A8">
      <w:pPr>
        <w:ind w:firstLine="709"/>
        <w:jc w:val="both"/>
        <w:rPr>
          <w:szCs w:val="28"/>
        </w:rPr>
      </w:pPr>
    </w:p>
    <w:p w14:paraId="2E2F77D5" w14:textId="77777777" w:rsidR="007D6A25" w:rsidRDefault="007D6A25" w:rsidP="003866A8">
      <w:pPr>
        <w:ind w:firstLine="709"/>
        <w:jc w:val="both"/>
        <w:rPr>
          <w:szCs w:val="28"/>
        </w:rPr>
      </w:pPr>
    </w:p>
    <w:p w14:paraId="327D66A5" w14:textId="77777777" w:rsidR="007D6A25" w:rsidRDefault="007D6A25" w:rsidP="003866A8">
      <w:pPr>
        <w:ind w:firstLine="709"/>
        <w:jc w:val="both"/>
        <w:rPr>
          <w:szCs w:val="28"/>
        </w:rPr>
      </w:pPr>
    </w:p>
    <w:p w14:paraId="5AD9F032" w14:textId="77777777" w:rsidR="007D6A25" w:rsidRDefault="007D6A25" w:rsidP="003866A8">
      <w:pPr>
        <w:ind w:firstLine="709"/>
        <w:jc w:val="both"/>
        <w:rPr>
          <w:szCs w:val="28"/>
        </w:rPr>
      </w:pPr>
    </w:p>
    <w:p w14:paraId="416CA46F" w14:textId="77777777" w:rsidR="007D6A25" w:rsidRDefault="007D6A25" w:rsidP="003866A8">
      <w:pPr>
        <w:ind w:firstLine="709"/>
        <w:jc w:val="both"/>
        <w:rPr>
          <w:szCs w:val="28"/>
        </w:rPr>
      </w:pPr>
    </w:p>
    <w:p w14:paraId="428104BA" w14:textId="77777777" w:rsidR="007D6A25" w:rsidRDefault="007D6A25" w:rsidP="003866A8">
      <w:pPr>
        <w:ind w:firstLine="709"/>
        <w:jc w:val="both"/>
        <w:rPr>
          <w:szCs w:val="28"/>
        </w:rPr>
      </w:pPr>
    </w:p>
    <w:p w14:paraId="763976DA" w14:textId="77777777" w:rsidR="007D6A25" w:rsidRDefault="007D6A25" w:rsidP="003866A8">
      <w:pPr>
        <w:ind w:firstLine="709"/>
        <w:jc w:val="both"/>
        <w:rPr>
          <w:szCs w:val="28"/>
        </w:rPr>
      </w:pPr>
    </w:p>
    <w:p w14:paraId="07574D96" w14:textId="77777777" w:rsidR="007D6A25" w:rsidRDefault="007D6A25" w:rsidP="003866A8">
      <w:pPr>
        <w:ind w:firstLine="709"/>
        <w:jc w:val="both"/>
        <w:rPr>
          <w:szCs w:val="28"/>
        </w:rPr>
      </w:pPr>
    </w:p>
    <w:p w14:paraId="5B2E1CB4" w14:textId="77777777" w:rsidR="007D6A25" w:rsidRDefault="007D6A25" w:rsidP="003866A8">
      <w:pPr>
        <w:ind w:firstLine="709"/>
        <w:jc w:val="both"/>
        <w:rPr>
          <w:szCs w:val="28"/>
        </w:rPr>
      </w:pPr>
    </w:p>
    <w:p w14:paraId="688B62EC" w14:textId="77777777" w:rsidR="007D6A25" w:rsidRDefault="007D6A25" w:rsidP="003866A8">
      <w:pPr>
        <w:ind w:firstLine="709"/>
        <w:jc w:val="both"/>
        <w:rPr>
          <w:szCs w:val="28"/>
        </w:rPr>
      </w:pPr>
    </w:p>
    <w:p w14:paraId="40AE8E26" w14:textId="77777777" w:rsidR="007D6A25" w:rsidRDefault="007D6A25" w:rsidP="003866A8">
      <w:pPr>
        <w:ind w:firstLine="709"/>
        <w:jc w:val="both"/>
        <w:rPr>
          <w:szCs w:val="28"/>
        </w:rPr>
      </w:pPr>
    </w:p>
    <w:p w14:paraId="4C1120FC" w14:textId="77777777" w:rsidR="007D6A25" w:rsidRDefault="007D6A25" w:rsidP="003866A8">
      <w:pPr>
        <w:ind w:firstLine="709"/>
        <w:jc w:val="both"/>
        <w:rPr>
          <w:szCs w:val="28"/>
        </w:rPr>
      </w:pPr>
    </w:p>
    <w:p w14:paraId="3BDC47C9" w14:textId="77777777" w:rsidR="007D6A25" w:rsidRDefault="007D6A25" w:rsidP="003866A8">
      <w:pPr>
        <w:ind w:firstLine="709"/>
        <w:jc w:val="both"/>
        <w:rPr>
          <w:szCs w:val="28"/>
        </w:rPr>
      </w:pPr>
    </w:p>
    <w:p w14:paraId="7537B23C" w14:textId="77777777" w:rsidR="007D6A25" w:rsidRDefault="007D6A25" w:rsidP="003866A8">
      <w:pPr>
        <w:ind w:firstLine="709"/>
        <w:jc w:val="both"/>
        <w:rPr>
          <w:szCs w:val="28"/>
        </w:rPr>
      </w:pPr>
    </w:p>
    <w:p w14:paraId="2B41B568" w14:textId="77777777" w:rsidR="007D6A25" w:rsidRDefault="007D6A25" w:rsidP="003866A8">
      <w:pPr>
        <w:ind w:firstLine="709"/>
        <w:jc w:val="both"/>
        <w:rPr>
          <w:szCs w:val="28"/>
        </w:rPr>
      </w:pPr>
    </w:p>
    <w:p w14:paraId="2DFABA2A" w14:textId="77777777" w:rsidR="007D6A25" w:rsidRDefault="007D6A25" w:rsidP="003866A8">
      <w:pPr>
        <w:ind w:firstLine="709"/>
        <w:jc w:val="both"/>
        <w:rPr>
          <w:szCs w:val="28"/>
        </w:rPr>
      </w:pPr>
    </w:p>
    <w:p w14:paraId="649F9B76" w14:textId="77777777" w:rsidR="00A76407" w:rsidRDefault="00A76407" w:rsidP="003866A8">
      <w:pPr>
        <w:ind w:firstLine="709"/>
        <w:jc w:val="both"/>
        <w:rPr>
          <w:szCs w:val="28"/>
        </w:rPr>
      </w:pPr>
    </w:p>
    <w:tbl>
      <w:tblPr>
        <w:tblW w:w="9570" w:type="dxa"/>
        <w:tblLayout w:type="fixed"/>
        <w:tblLook w:val="0000" w:firstRow="0" w:lastRow="0" w:firstColumn="0" w:lastColumn="0" w:noHBand="0" w:noVBand="0"/>
      </w:tblPr>
      <w:tblGrid>
        <w:gridCol w:w="4785"/>
        <w:gridCol w:w="4785"/>
      </w:tblGrid>
      <w:tr w:rsidR="007D6A25" w14:paraId="6B316598" w14:textId="77777777" w:rsidTr="00E86F1C">
        <w:tc>
          <w:tcPr>
            <w:tcW w:w="4785" w:type="dxa"/>
            <w:shd w:val="clear" w:color="auto" w:fill="auto"/>
          </w:tcPr>
          <w:p w14:paraId="01BA163F" w14:textId="77777777" w:rsidR="007D6A25" w:rsidRDefault="007D6A25" w:rsidP="00E86F1C">
            <w:pPr>
              <w:snapToGrid w:val="0"/>
              <w:jc w:val="both"/>
              <w:rPr>
                <w:szCs w:val="28"/>
              </w:rPr>
            </w:pPr>
          </w:p>
        </w:tc>
        <w:tc>
          <w:tcPr>
            <w:tcW w:w="4785" w:type="dxa"/>
            <w:shd w:val="clear" w:color="auto" w:fill="auto"/>
          </w:tcPr>
          <w:p w14:paraId="14A5DD20" w14:textId="6B6BEF3D" w:rsidR="001E4CB3" w:rsidRPr="003866A8" w:rsidRDefault="001E4CB3" w:rsidP="001E4CB3">
            <w:pPr>
              <w:ind w:firstLine="709"/>
              <w:jc w:val="right"/>
              <w:rPr>
                <w:sz w:val="18"/>
                <w:szCs w:val="18"/>
              </w:rPr>
            </w:pPr>
            <w:r w:rsidRPr="003866A8">
              <w:rPr>
                <w:sz w:val="18"/>
                <w:szCs w:val="18"/>
              </w:rPr>
              <w:t>Приложение</w:t>
            </w:r>
            <w:r>
              <w:rPr>
                <w:sz w:val="18"/>
                <w:szCs w:val="18"/>
              </w:rPr>
              <w:t xml:space="preserve"> 2</w:t>
            </w:r>
            <w:r w:rsidRPr="003866A8">
              <w:rPr>
                <w:sz w:val="18"/>
                <w:szCs w:val="18"/>
              </w:rPr>
              <w:t xml:space="preserve"> к решению Собрания депутатов</w:t>
            </w:r>
          </w:p>
          <w:p w14:paraId="3A20C64E" w14:textId="77777777" w:rsidR="001E4CB3" w:rsidRPr="003866A8" w:rsidRDefault="001E4CB3" w:rsidP="001E4CB3">
            <w:pPr>
              <w:ind w:firstLine="709"/>
              <w:jc w:val="right"/>
              <w:rPr>
                <w:sz w:val="18"/>
                <w:szCs w:val="18"/>
              </w:rPr>
            </w:pPr>
            <w:r w:rsidRPr="003866A8">
              <w:rPr>
                <w:sz w:val="18"/>
                <w:szCs w:val="18"/>
              </w:rPr>
              <w:t xml:space="preserve">Звениговского муниципального района </w:t>
            </w:r>
          </w:p>
          <w:p w14:paraId="16646239" w14:textId="77777777" w:rsidR="001E4CB3" w:rsidRPr="003866A8" w:rsidRDefault="001E4CB3" w:rsidP="001E4CB3">
            <w:pPr>
              <w:ind w:firstLine="709"/>
              <w:jc w:val="right"/>
              <w:rPr>
                <w:sz w:val="18"/>
                <w:szCs w:val="18"/>
              </w:rPr>
            </w:pPr>
            <w:r w:rsidRPr="003866A8">
              <w:rPr>
                <w:sz w:val="18"/>
                <w:szCs w:val="18"/>
              </w:rPr>
              <w:t>Республики Марий Эл</w:t>
            </w:r>
          </w:p>
          <w:p w14:paraId="3AF82179" w14:textId="04BE766E" w:rsidR="001E4CB3" w:rsidRPr="003866A8" w:rsidRDefault="007D6A25" w:rsidP="001E4CB3">
            <w:pPr>
              <w:ind w:firstLine="709"/>
              <w:jc w:val="right"/>
              <w:rPr>
                <w:sz w:val="18"/>
                <w:szCs w:val="18"/>
              </w:rPr>
            </w:pPr>
            <w:r>
              <w:rPr>
                <w:rFonts w:cs="Arial"/>
                <w:bCs/>
                <w:sz w:val="26"/>
                <w:szCs w:val="26"/>
              </w:rPr>
              <w:t xml:space="preserve"> </w:t>
            </w:r>
            <w:r w:rsidR="001E4CB3">
              <w:rPr>
                <w:sz w:val="18"/>
                <w:szCs w:val="18"/>
              </w:rPr>
              <w:t>от 20 июня 2025г. №_</w:t>
            </w:r>
            <w:r w:rsidR="009734E5">
              <w:rPr>
                <w:sz w:val="18"/>
                <w:szCs w:val="18"/>
              </w:rPr>
              <w:t>71</w:t>
            </w:r>
          </w:p>
          <w:p w14:paraId="3D93D3CE" w14:textId="5C28F31A" w:rsidR="007D6A25" w:rsidRDefault="007D6A25" w:rsidP="00E86F1C">
            <w:pPr>
              <w:jc w:val="center"/>
            </w:pPr>
          </w:p>
        </w:tc>
      </w:tr>
    </w:tbl>
    <w:p w14:paraId="6113574D" w14:textId="77777777" w:rsidR="007D6A25" w:rsidRDefault="007D6A25" w:rsidP="007D6A25">
      <w:pPr>
        <w:jc w:val="both"/>
        <w:rPr>
          <w:szCs w:val="28"/>
        </w:rPr>
      </w:pPr>
    </w:p>
    <w:p w14:paraId="3E091225" w14:textId="77777777" w:rsidR="007D6A25" w:rsidRDefault="007D6A25" w:rsidP="007D6A25"/>
    <w:p w14:paraId="7D09E1DD" w14:textId="77777777" w:rsidR="007D6A25" w:rsidRDefault="007D6A25" w:rsidP="007D6A25">
      <w:pPr>
        <w:pStyle w:val="ConsPlusNormal"/>
        <w:jc w:val="center"/>
      </w:pPr>
      <w:r>
        <w:rPr>
          <w:sz w:val="22"/>
        </w:rPr>
        <w:t>ТИПОВОЙ КОНТРАКТ</w:t>
      </w:r>
    </w:p>
    <w:p w14:paraId="7F2AE5F9" w14:textId="77777777" w:rsidR="007D6A25" w:rsidRDefault="007D6A25" w:rsidP="007D6A25">
      <w:pPr>
        <w:pStyle w:val="ConsPlusNormal"/>
        <w:jc w:val="center"/>
      </w:pPr>
      <w:r>
        <w:rPr>
          <w:sz w:val="22"/>
        </w:rPr>
        <w:t>С ЛИЦОМ, НАЗНАЧАЕМЫМ НА ДОЛЖНОСТЬ ГЛАВЫ АДМИНИСТРАЦИИ</w:t>
      </w:r>
    </w:p>
    <w:p w14:paraId="2BC58A0E" w14:textId="77777777" w:rsidR="007D6A25" w:rsidRDefault="007D6A25" w:rsidP="007D6A25">
      <w:pPr>
        <w:pStyle w:val="ConsPlusNormal"/>
        <w:jc w:val="center"/>
      </w:pPr>
      <w:r>
        <w:rPr>
          <w:sz w:val="22"/>
        </w:rPr>
        <w:t>МУНИЦИПАЛЬНОГО ОБРАЗОВАНИЯ В РЕСПУБЛИКЕ МАРИЙ ЭЛ</w:t>
      </w:r>
    </w:p>
    <w:p w14:paraId="544DF3A8" w14:textId="77777777" w:rsidR="007D6A25" w:rsidRDefault="007D6A25" w:rsidP="007D6A25">
      <w:pPr>
        <w:pStyle w:val="ConsPlusNormal"/>
        <w:jc w:val="both"/>
      </w:pPr>
    </w:p>
    <w:p w14:paraId="4D895331" w14:textId="77777777" w:rsidR="007D6A25" w:rsidRDefault="007D6A25" w:rsidP="007D6A25">
      <w:pPr>
        <w:pStyle w:val="ConsPlusNonformat"/>
        <w:jc w:val="both"/>
      </w:pPr>
      <w:r>
        <w:t>Глава _____________________________________________________________________</w:t>
      </w:r>
    </w:p>
    <w:p w14:paraId="28494C81" w14:textId="77777777" w:rsidR="007D6A25" w:rsidRDefault="007D6A25" w:rsidP="007D6A25">
      <w:pPr>
        <w:pStyle w:val="ConsPlusNonformat"/>
        <w:jc w:val="both"/>
      </w:pPr>
      <w:r>
        <w:t xml:space="preserve">                (наименование муниципального образования)</w:t>
      </w:r>
    </w:p>
    <w:p w14:paraId="1F08B234" w14:textId="77777777" w:rsidR="007D6A25" w:rsidRDefault="007D6A25" w:rsidP="007D6A25">
      <w:pPr>
        <w:pStyle w:val="ConsPlusNonformat"/>
        <w:jc w:val="both"/>
      </w:pPr>
      <w:r>
        <w:t>__________________________________________________________________________,</w:t>
      </w:r>
    </w:p>
    <w:p w14:paraId="2BA9375B" w14:textId="77777777" w:rsidR="007D6A25" w:rsidRDefault="007D6A25" w:rsidP="007D6A25">
      <w:pPr>
        <w:pStyle w:val="ConsPlusNonformat"/>
        <w:jc w:val="both"/>
      </w:pPr>
      <w:r>
        <w:t xml:space="preserve">   (Ф.И.О. лица, замещающего должность главы муниципального образования)</w:t>
      </w:r>
    </w:p>
    <w:p w14:paraId="15BD55F5" w14:textId="77777777" w:rsidR="007D6A25" w:rsidRDefault="007D6A25" w:rsidP="007D6A25">
      <w:pPr>
        <w:pStyle w:val="ConsPlusNonformat"/>
        <w:jc w:val="both"/>
      </w:pPr>
      <w:r>
        <w:t>действующий на основании Устава __________________________________________,</w:t>
      </w:r>
    </w:p>
    <w:p w14:paraId="1B975ED0" w14:textId="77777777" w:rsidR="007D6A25" w:rsidRDefault="007D6A25" w:rsidP="007D6A25">
      <w:pPr>
        <w:pStyle w:val="ConsPlusNonformat"/>
        <w:jc w:val="both"/>
      </w:pPr>
      <w:r>
        <w:t xml:space="preserve">                                 (наименование муниципального образования)</w:t>
      </w:r>
    </w:p>
    <w:p w14:paraId="191D1DFE" w14:textId="77777777" w:rsidR="007D6A25" w:rsidRDefault="007D6A25" w:rsidP="007D6A25">
      <w:pPr>
        <w:pStyle w:val="ConsPlusNonformat"/>
        <w:jc w:val="both"/>
      </w:pPr>
      <w:r>
        <w:t>с одной стороны, и гражданин _____________________________________________,</w:t>
      </w:r>
    </w:p>
    <w:p w14:paraId="0D14573E" w14:textId="77777777" w:rsidR="007D6A25" w:rsidRDefault="007D6A25" w:rsidP="007D6A25">
      <w:pPr>
        <w:pStyle w:val="ConsPlusNonformat"/>
        <w:jc w:val="both"/>
      </w:pPr>
      <w:r>
        <w:t xml:space="preserve">                                                  (Ф.И.О.)</w:t>
      </w:r>
    </w:p>
    <w:p w14:paraId="6063A151" w14:textId="77777777" w:rsidR="007D6A25" w:rsidRDefault="007D6A25" w:rsidP="007D6A25">
      <w:pPr>
        <w:pStyle w:val="ConsPlusNonformat"/>
        <w:jc w:val="both"/>
      </w:pPr>
      <w:proofErr w:type="gramStart"/>
      <w:r>
        <w:t>именуемый  в</w:t>
      </w:r>
      <w:proofErr w:type="gramEnd"/>
      <w:r>
        <w:t xml:space="preserve">  дальнейшем  "глава администрации",  назначаемый  на должность</w:t>
      </w:r>
    </w:p>
    <w:p w14:paraId="69307851" w14:textId="77777777" w:rsidR="007D6A25" w:rsidRDefault="007D6A25" w:rsidP="007D6A25">
      <w:pPr>
        <w:pStyle w:val="ConsPlusNonformat"/>
        <w:jc w:val="both"/>
      </w:pPr>
      <w:r>
        <w:t>главы администрации _______________________________________________________</w:t>
      </w:r>
    </w:p>
    <w:p w14:paraId="038497BE" w14:textId="77777777" w:rsidR="007D6A25" w:rsidRDefault="007D6A25" w:rsidP="007D6A25">
      <w:pPr>
        <w:pStyle w:val="ConsPlusNonformat"/>
        <w:jc w:val="both"/>
      </w:pPr>
      <w:r>
        <w:t xml:space="preserve">                         (наименование муниципального образования)</w:t>
      </w:r>
    </w:p>
    <w:p w14:paraId="10BDFF1C" w14:textId="77777777" w:rsidR="007D6A25" w:rsidRDefault="007D6A25" w:rsidP="007D6A25">
      <w:pPr>
        <w:pStyle w:val="ConsPlusNonformat"/>
        <w:jc w:val="both"/>
      </w:pPr>
      <w:r>
        <w:t>(</w:t>
      </w:r>
      <w:proofErr w:type="gramStart"/>
      <w:r>
        <w:t>далее  -</w:t>
      </w:r>
      <w:proofErr w:type="gramEnd"/>
      <w:r>
        <w:t xml:space="preserve">  администрация),  с другой стороны, заключили настоящий служебный</w:t>
      </w:r>
    </w:p>
    <w:p w14:paraId="63F099A8" w14:textId="77777777" w:rsidR="007D6A25" w:rsidRDefault="007D6A25" w:rsidP="007D6A25">
      <w:pPr>
        <w:pStyle w:val="ConsPlusNonformat"/>
        <w:jc w:val="both"/>
      </w:pPr>
      <w:r>
        <w:t>контракт о нижеследующем.</w:t>
      </w:r>
    </w:p>
    <w:p w14:paraId="20439C9F" w14:textId="77777777" w:rsidR="007D6A25" w:rsidRDefault="007D6A25" w:rsidP="007D6A25">
      <w:pPr>
        <w:pStyle w:val="ConsPlusNormal"/>
        <w:jc w:val="both"/>
      </w:pPr>
    </w:p>
    <w:p w14:paraId="5CDC4A64" w14:textId="77777777" w:rsidR="007D6A25" w:rsidRDefault="007D6A25" w:rsidP="007D6A25">
      <w:pPr>
        <w:pStyle w:val="ConsPlusNormal"/>
        <w:jc w:val="center"/>
        <w:outlineLvl w:val="1"/>
      </w:pPr>
      <w:r>
        <w:rPr>
          <w:sz w:val="22"/>
        </w:rPr>
        <w:t>1. Общие положения</w:t>
      </w:r>
    </w:p>
    <w:p w14:paraId="0A1EB4E0" w14:textId="77777777" w:rsidR="007D6A25" w:rsidRDefault="007D6A25" w:rsidP="007D6A25">
      <w:pPr>
        <w:pStyle w:val="ConsPlusNormal"/>
        <w:jc w:val="both"/>
      </w:pPr>
    </w:p>
    <w:p w14:paraId="570DA0FB" w14:textId="77777777" w:rsidR="007D6A25" w:rsidRDefault="007D6A25" w:rsidP="007D6A25">
      <w:pPr>
        <w:pStyle w:val="ConsPlusNormal"/>
        <w:ind w:firstLine="540"/>
        <w:jc w:val="both"/>
      </w:pPr>
      <w:r>
        <w:rPr>
          <w:sz w:val="22"/>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14:paraId="40E5B272" w14:textId="77777777" w:rsidR="007D6A25" w:rsidRDefault="007D6A25" w:rsidP="007D6A25">
      <w:pPr>
        <w:pStyle w:val="ConsPlusNormal"/>
        <w:spacing w:before="220"/>
        <w:ind w:firstLine="540"/>
        <w:jc w:val="both"/>
      </w:pPr>
      <w:r>
        <w:rPr>
          <w:sz w:val="22"/>
        </w:rPr>
        <w:t xml:space="preserve">1.2. Контракт разработан в соответствии с Федеральным </w:t>
      </w:r>
      <w:hyperlink r:id="rId6">
        <w:r>
          <w:rPr>
            <w:color w:val="0000FF"/>
            <w:sz w:val="22"/>
          </w:rPr>
          <w:t>законом</w:t>
        </w:r>
      </w:hyperlink>
      <w:r>
        <w:rPr>
          <w:sz w:val="22"/>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14:paraId="46FBA385" w14:textId="77777777" w:rsidR="007D6A25" w:rsidRDefault="007D6A25" w:rsidP="007D6A25">
      <w:pPr>
        <w:pStyle w:val="ConsPlusNormal"/>
        <w:spacing w:before="220"/>
        <w:ind w:firstLine="540"/>
        <w:jc w:val="both"/>
      </w:pPr>
      <w:r>
        <w:rPr>
          <w:sz w:val="22"/>
        </w:rPr>
        <w:t>1.3. Настоящий контракт заключается на срок ____________________________.</w:t>
      </w:r>
    </w:p>
    <w:p w14:paraId="3EBCF291" w14:textId="77777777" w:rsidR="007D6A25" w:rsidRDefault="007D6A25" w:rsidP="007D6A25">
      <w:pPr>
        <w:pStyle w:val="ConsPlusNormal"/>
        <w:spacing w:before="220"/>
        <w:ind w:firstLine="540"/>
        <w:jc w:val="both"/>
      </w:pPr>
      <w:r>
        <w:rPr>
          <w:sz w:val="22"/>
        </w:rPr>
        <w:t>1.4. Глава администрации обязуется приступить к исполнению полномочий с __________________.</w:t>
      </w:r>
    </w:p>
    <w:p w14:paraId="71B288ED" w14:textId="77777777" w:rsidR="007D6A25" w:rsidRDefault="007D6A25" w:rsidP="007D6A25">
      <w:pPr>
        <w:pStyle w:val="ConsPlusNormal"/>
        <w:jc w:val="both"/>
      </w:pPr>
    </w:p>
    <w:p w14:paraId="693BEDA6" w14:textId="77777777" w:rsidR="007D6A25" w:rsidRDefault="007D6A25" w:rsidP="007D6A25">
      <w:pPr>
        <w:pStyle w:val="ConsPlusNormal"/>
        <w:jc w:val="center"/>
        <w:outlineLvl w:val="1"/>
      </w:pPr>
      <w:r>
        <w:rPr>
          <w:sz w:val="22"/>
        </w:rPr>
        <w:t>2. Предмет контракта</w:t>
      </w:r>
    </w:p>
    <w:p w14:paraId="3B18D564" w14:textId="77777777" w:rsidR="007D6A25" w:rsidRDefault="007D6A25" w:rsidP="007D6A25">
      <w:pPr>
        <w:pStyle w:val="ConsPlusNormal"/>
        <w:jc w:val="both"/>
      </w:pPr>
    </w:p>
    <w:p w14:paraId="42BF403C" w14:textId="77777777" w:rsidR="007D6A25" w:rsidRDefault="007D6A25" w:rsidP="007D6A25">
      <w:pPr>
        <w:pStyle w:val="ConsPlusNormal"/>
        <w:ind w:firstLine="540"/>
        <w:jc w:val="both"/>
      </w:pPr>
      <w:r>
        <w:rPr>
          <w:sz w:val="22"/>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
    <w:p w14:paraId="3E100EA5" w14:textId="77777777" w:rsidR="007D6A25" w:rsidRDefault="007D6A25" w:rsidP="007D6A25">
      <w:pPr>
        <w:pStyle w:val="ConsPlusNormal"/>
        <w:jc w:val="both"/>
      </w:pPr>
    </w:p>
    <w:p w14:paraId="090EA969" w14:textId="77777777" w:rsidR="007D6A25" w:rsidRDefault="007D6A25" w:rsidP="007D6A25">
      <w:pPr>
        <w:pStyle w:val="ConsPlusNormal"/>
        <w:jc w:val="center"/>
        <w:outlineLvl w:val="1"/>
      </w:pPr>
      <w:r>
        <w:rPr>
          <w:sz w:val="22"/>
        </w:rPr>
        <w:t>3. Компетенция и права главы администрации</w:t>
      </w:r>
    </w:p>
    <w:p w14:paraId="1285CFFA" w14:textId="77777777" w:rsidR="007D6A25" w:rsidRDefault="007D6A25" w:rsidP="007D6A25">
      <w:pPr>
        <w:pStyle w:val="ConsPlusNormal"/>
        <w:jc w:val="both"/>
      </w:pPr>
    </w:p>
    <w:p w14:paraId="32887174" w14:textId="77777777" w:rsidR="007D6A25" w:rsidRDefault="007D6A25" w:rsidP="007D6A25">
      <w:pPr>
        <w:pStyle w:val="ConsPlusNormal"/>
        <w:ind w:firstLine="540"/>
        <w:jc w:val="both"/>
      </w:pPr>
      <w:r>
        <w:rPr>
          <w:sz w:val="22"/>
        </w:rPr>
        <w:t>3.1. Глава администрации является руководителем администрации и действует на принципах единоначалия.</w:t>
      </w:r>
    </w:p>
    <w:p w14:paraId="37753B7E" w14:textId="77777777" w:rsidR="007D6A25" w:rsidRDefault="007D6A25" w:rsidP="007D6A25">
      <w:pPr>
        <w:pStyle w:val="ConsPlusNormal"/>
        <w:spacing w:before="220"/>
        <w:ind w:firstLine="540"/>
        <w:jc w:val="both"/>
      </w:pPr>
      <w:r>
        <w:rPr>
          <w:sz w:val="22"/>
        </w:rPr>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14:paraId="27782E23" w14:textId="77777777" w:rsidR="007D6A25" w:rsidRDefault="007D6A25" w:rsidP="007D6A25">
      <w:pPr>
        <w:pStyle w:val="ConsPlusNormal"/>
        <w:spacing w:before="220"/>
        <w:ind w:firstLine="540"/>
        <w:jc w:val="both"/>
      </w:pPr>
      <w:r>
        <w:rPr>
          <w:sz w:val="22"/>
        </w:rPr>
        <w:lastRenderedPageBreak/>
        <w:t>3.3. Глава администрации:</w:t>
      </w:r>
    </w:p>
    <w:p w14:paraId="488EB4A1" w14:textId="77777777" w:rsidR="007D6A25" w:rsidRDefault="007D6A25" w:rsidP="007D6A25">
      <w:pPr>
        <w:pStyle w:val="ConsPlusNormal"/>
        <w:spacing w:before="220"/>
        <w:ind w:firstLine="540"/>
        <w:jc w:val="both"/>
      </w:pPr>
      <w:r>
        <w:rPr>
          <w:sz w:val="22"/>
        </w:rPr>
        <w:t>3.3.1. организует работу администрации;</w:t>
      </w:r>
    </w:p>
    <w:p w14:paraId="25B45C02" w14:textId="77777777" w:rsidR="007D6A25" w:rsidRDefault="007D6A25" w:rsidP="007D6A25">
      <w:pPr>
        <w:pStyle w:val="ConsPlusNormal"/>
        <w:spacing w:before="220"/>
        <w:ind w:firstLine="540"/>
        <w:jc w:val="both"/>
      </w:pPr>
      <w:r>
        <w:rPr>
          <w:sz w:val="22"/>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14:paraId="133A7233" w14:textId="77777777" w:rsidR="007D6A25" w:rsidRDefault="007D6A25" w:rsidP="007D6A25">
      <w:pPr>
        <w:pStyle w:val="ConsPlusNormal"/>
        <w:spacing w:before="220"/>
        <w:ind w:firstLine="540"/>
        <w:jc w:val="both"/>
      </w:pPr>
      <w:r>
        <w:rPr>
          <w:sz w:val="22"/>
        </w:rPr>
        <w:t>3.3.3. заключает договоры от имени администрации;</w:t>
      </w:r>
    </w:p>
    <w:p w14:paraId="443BCE37" w14:textId="77777777" w:rsidR="007D6A25" w:rsidRDefault="007D6A25" w:rsidP="007D6A25">
      <w:pPr>
        <w:pStyle w:val="ConsPlusNormal"/>
        <w:spacing w:before="220"/>
        <w:ind w:firstLine="540"/>
        <w:jc w:val="both"/>
      </w:pPr>
      <w:r>
        <w:rPr>
          <w:sz w:val="22"/>
        </w:rPr>
        <w:t>3.3.4. выдает доверенности, совершает иные юридические действия от имени администрации и в пределах компетенции главы администрации;</w:t>
      </w:r>
    </w:p>
    <w:p w14:paraId="4562FCF4" w14:textId="77777777" w:rsidR="007D6A25" w:rsidRDefault="007D6A25" w:rsidP="007D6A25">
      <w:pPr>
        <w:pStyle w:val="ConsPlusNormal"/>
        <w:spacing w:before="220"/>
        <w:ind w:firstLine="540"/>
        <w:jc w:val="both"/>
      </w:pPr>
      <w:r>
        <w:rPr>
          <w:sz w:val="22"/>
        </w:rPr>
        <w:t>3.3.5. открывает счета в банках;</w:t>
      </w:r>
    </w:p>
    <w:p w14:paraId="018F08D7" w14:textId="77777777" w:rsidR="007D6A25" w:rsidRDefault="007D6A25" w:rsidP="007D6A25">
      <w:pPr>
        <w:pStyle w:val="ConsPlusNormal"/>
        <w:spacing w:before="220"/>
        <w:ind w:firstLine="540"/>
        <w:jc w:val="both"/>
      </w:pPr>
      <w:r>
        <w:rPr>
          <w:sz w:val="22"/>
        </w:rPr>
        <w:t>3.3.6. утверждает штатное расписание администрации, должностные инструкции муниципальных служащих и иных работников администрации;</w:t>
      </w:r>
    </w:p>
    <w:p w14:paraId="6752DEAB" w14:textId="77777777" w:rsidR="007D6A25" w:rsidRDefault="007D6A25" w:rsidP="007D6A25">
      <w:pPr>
        <w:pStyle w:val="ConsPlusNormal"/>
        <w:spacing w:before="220"/>
        <w:ind w:firstLine="540"/>
        <w:jc w:val="both"/>
      </w:pPr>
      <w:r>
        <w:rPr>
          <w:sz w:val="22"/>
        </w:rPr>
        <w:t>3.3.7. заключает трудовые договоры с муниципальными служащими и работниками администрации;</w:t>
      </w:r>
    </w:p>
    <w:p w14:paraId="713539A9" w14:textId="77777777" w:rsidR="007D6A25" w:rsidRDefault="007D6A25" w:rsidP="007D6A25">
      <w:pPr>
        <w:pStyle w:val="ConsPlusNormal"/>
        <w:spacing w:before="220"/>
        <w:ind w:firstLine="540"/>
        <w:jc w:val="both"/>
      </w:pPr>
      <w:r>
        <w:rPr>
          <w:sz w:val="22"/>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14:paraId="21F1F125" w14:textId="77777777" w:rsidR="007D6A25" w:rsidRDefault="007D6A25" w:rsidP="007D6A25">
      <w:pPr>
        <w:pStyle w:val="ConsPlusNormal"/>
        <w:spacing w:before="220"/>
        <w:ind w:firstLine="540"/>
        <w:jc w:val="both"/>
      </w:pPr>
      <w:r>
        <w:rPr>
          <w:sz w:val="22"/>
        </w:rPr>
        <w:t>3.3.9. делегирует свои права заместителям, распределяет обязанности между ними;</w:t>
      </w:r>
    </w:p>
    <w:p w14:paraId="59BCEFE2" w14:textId="77777777" w:rsidR="007D6A25" w:rsidRDefault="007D6A25" w:rsidP="007D6A25">
      <w:pPr>
        <w:pStyle w:val="ConsPlusNormal"/>
        <w:spacing w:before="220"/>
        <w:ind w:firstLine="540"/>
        <w:jc w:val="both"/>
      </w:pPr>
      <w:r>
        <w:rPr>
          <w:sz w:val="22"/>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14:paraId="404B89F8" w14:textId="77777777" w:rsidR="007D6A25" w:rsidRDefault="007D6A25" w:rsidP="007D6A25">
      <w:pPr>
        <w:pStyle w:val="ConsPlusNormal"/>
        <w:spacing w:before="220"/>
        <w:ind w:firstLine="540"/>
        <w:jc w:val="both"/>
      </w:pPr>
      <w:r>
        <w:rPr>
          <w:sz w:val="22"/>
        </w:rPr>
        <w:t>3.3.11. при расторжении настоящего контракта осуществляет передачу дел вновь назначенному главе администрации;</w:t>
      </w:r>
    </w:p>
    <w:p w14:paraId="2CF8B2E8" w14:textId="77777777" w:rsidR="007D6A25" w:rsidRDefault="007D6A25" w:rsidP="007D6A25">
      <w:pPr>
        <w:pStyle w:val="ConsPlusNormal"/>
        <w:spacing w:before="220"/>
        <w:ind w:firstLine="540"/>
        <w:jc w:val="both"/>
      </w:pPr>
      <w:r>
        <w:rPr>
          <w:sz w:val="22"/>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14:paraId="5BF43084" w14:textId="77777777" w:rsidR="007D6A25" w:rsidRDefault="007D6A25" w:rsidP="007D6A25">
      <w:pPr>
        <w:pStyle w:val="ConsPlusNormal"/>
        <w:spacing w:before="220"/>
        <w:ind w:firstLine="540"/>
        <w:jc w:val="both"/>
      </w:pPr>
      <w:r>
        <w:rPr>
          <w:sz w:val="22"/>
        </w:rPr>
        <w:t>3.4. Полномочия главы администрации, осуществляемые на основании настоящего контракта, прекращаются досрочно в случае:</w:t>
      </w:r>
    </w:p>
    <w:p w14:paraId="41F627AC" w14:textId="77777777" w:rsidR="007D6A25" w:rsidRDefault="007D6A25" w:rsidP="007D6A25">
      <w:pPr>
        <w:pStyle w:val="ConsPlusNormal"/>
        <w:spacing w:before="220"/>
        <w:ind w:firstLine="540"/>
        <w:jc w:val="both"/>
      </w:pPr>
      <w:r>
        <w:rPr>
          <w:sz w:val="22"/>
        </w:rPr>
        <w:t>3.4.1. смерти;</w:t>
      </w:r>
    </w:p>
    <w:p w14:paraId="1B5CC4A8" w14:textId="77777777" w:rsidR="007D6A25" w:rsidRDefault="007D6A25" w:rsidP="007D6A25">
      <w:pPr>
        <w:pStyle w:val="ConsPlusNormal"/>
        <w:spacing w:before="220"/>
        <w:ind w:firstLine="540"/>
        <w:jc w:val="both"/>
      </w:pPr>
      <w:r>
        <w:rPr>
          <w:sz w:val="22"/>
        </w:rPr>
        <w:t>3.4.2. отставки по собственному желанию;</w:t>
      </w:r>
    </w:p>
    <w:p w14:paraId="50F12C55" w14:textId="77777777" w:rsidR="007D6A25" w:rsidRDefault="007D6A25" w:rsidP="007D6A25">
      <w:pPr>
        <w:pStyle w:val="ConsPlusNormal"/>
        <w:spacing w:before="220"/>
        <w:ind w:firstLine="540"/>
        <w:jc w:val="both"/>
      </w:pPr>
      <w:r>
        <w:rPr>
          <w:sz w:val="22"/>
        </w:rPr>
        <w:t>3.4.3. отрешения от должности Главой Республики Марий Эл в случаях, установленных законом Российской Федерации;</w:t>
      </w:r>
    </w:p>
    <w:p w14:paraId="4F3EA7C6" w14:textId="77777777" w:rsidR="007D6A25" w:rsidRDefault="007D6A25" w:rsidP="007D6A25">
      <w:pPr>
        <w:pStyle w:val="ConsPlusNormal"/>
        <w:spacing w:before="220"/>
        <w:ind w:firstLine="540"/>
        <w:jc w:val="both"/>
      </w:pPr>
      <w:r>
        <w:rPr>
          <w:sz w:val="22"/>
        </w:rPr>
        <w:t>3.4.4. признания судом лица, замещающего должность главы администрации, недееспособным или ограниченно дееспособным;</w:t>
      </w:r>
    </w:p>
    <w:p w14:paraId="31B72A2D" w14:textId="77777777" w:rsidR="007D6A25" w:rsidRDefault="007D6A25" w:rsidP="007D6A25">
      <w:pPr>
        <w:pStyle w:val="ConsPlusNormal"/>
        <w:spacing w:before="220"/>
        <w:ind w:firstLine="540"/>
        <w:jc w:val="both"/>
      </w:pPr>
      <w:r>
        <w:rPr>
          <w:sz w:val="22"/>
        </w:rPr>
        <w:t>3.4.5. признания судом лица, замещающего должность главы администрации, безвестно отсутствующим или объявления умершим;</w:t>
      </w:r>
    </w:p>
    <w:p w14:paraId="5AD9D29E" w14:textId="77777777" w:rsidR="007D6A25" w:rsidRDefault="007D6A25" w:rsidP="007D6A25">
      <w:pPr>
        <w:pStyle w:val="ConsPlusNormal"/>
        <w:spacing w:before="220"/>
        <w:ind w:firstLine="540"/>
        <w:jc w:val="both"/>
      </w:pPr>
      <w:r>
        <w:rPr>
          <w:sz w:val="22"/>
        </w:rPr>
        <w:t>3.4.6. вступления в законную силу в отношении лица, замещающего должность главы администрации, обвинительного приговора суда;</w:t>
      </w:r>
    </w:p>
    <w:p w14:paraId="7171E22B" w14:textId="77777777" w:rsidR="007D6A25" w:rsidRDefault="007D6A25" w:rsidP="007D6A25">
      <w:pPr>
        <w:pStyle w:val="ConsPlusNormal"/>
        <w:spacing w:before="220"/>
        <w:ind w:firstLine="540"/>
        <w:jc w:val="both"/>
      </w:pPr>
      <w:r>
        <w:rPr>
          <w:sz w:val="22"/>
        </w:rPr>
        <w:lastRenderedPageBreak/>
        <w:t>3.4.7. выезда главы администрации за пределы Российской Федерации на постоянное место жительства;</w:t>
      </w:r>
    </w:p>
    <w:p w14:paraId="38FE859B" w14:textId="77777777" w:rsidR="007D6A25" w:rsidRDefault="007D6A25" w:rsidP="007D6A25">
      <w:pPr>
        <w:pStyle w:val="ConsPlusNormal"/>
        <w:spacing w:before="220"/>
        <w:ind w:firstLine="540"/>
        <w:jc w:val="both"/>
      </w:pPr>
      <w:r>
        <w:rPr>
          <w:sz w:val="22"/>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7585A10" w14:textId="77777777" w:rsidR="007D6A25" w:rsidRDefault="007D6A25" w:rsidP="007D6A25">
      <w:pPr>
        <w:pStyle w:val="ConsPlusNormal"/>
        <w:spacing w:before="220"/>
        <w:ind w:firstLine="540"/>
        <w:jc w:val="both"/>
      </w:pPr>
      <w:r>
        <w:rPr>
          <w:sz w:val="22"/>
        </w:rPr>
        <w:t>3.4.9. призыва на военную службу или направления на заменяющую ее альтернативную гражданскую службу;</w:t>
      </w:r>
    </w:p>
    <w:p w14:paraId="3383C79E" w14:textId="77777777" w:rsidR="007D6A25" w:rsidRDefault="007D6A25" w:rsidP="007D6A25">
      <w:pPr>
        <w:pStyle w:val="ConsPlusNormal"/>
        <w:spacing w:before="220"/>
        <w:ind w:firstLine="540"/>
        <w:jc w:val="both"/>
      </w:pPr>
      <w:r>
        <w:rPr>
          <w:sz w:val="22"/>
        </w:rPr>
        <w:t xml:space="preserve">3.4.10. преобразования муниципального образования, осуществляемого в соответствии с </w:t>
      </w:r>
      <w:hyperlink r:id="rId7">
        <w:r>
          <w:rPr>
            <w:color w:val="0000FF"/>
            <w:sz w:val="22"/>
          </w:rPr>
          <w:t>частями 3</w:t>
        </w:r>
      </w:hyperlink>
      <w:r>
        <w:rPr>
          <w:sz w:val="22"/>
        </w:rPr>
        <w:t xml:space="preserve">, </w:t>
      </w:r>
      <w:hyperlink r:id="rId8">
        <w:r>
          <w:rPr>
            <w:color w:val="0000FF"/>
            <w:sz w:val="22"/>
          </w:rPr>
          <w:t>3.2</w:t>
        </w:r>
      </w:hyperlink>
      <w:r>
        <w:rPr>
          <w:sz w:val="22"/>
        </w:rPr>
        <w:t xml:space="preserve">, </w:t>
      </w:r>
      <w:hyperlink r:id="rId9">
        <w:r>
          <w:rPr>
            <w:color w:val="0000FF"/>
            <w:sz w:val="22"/>
          </w:rPr>
          <w:t>4</w:t>
        </w:r>
      </w:hyperlink>
      <w:r>
        <w:rPr>
          <w:sz w:val="22"/>
        </w:rPr>
        <w:t xml:space="preserve"> - </w:t>
      </w:r>
      <w:hyperlink r:id="rId10">
        <w:r>
          <w:rPr>
            <w:color w:val="0000FF"/>
            <w:sz w:val="22"/>
          </w:rPr>
          <w:t>6</w:t>
        </w:r>
      </w:hyperlink>
      <w:r>
        <w:rPr>
          <w:sz w:val="22"/>
        </w:rPr>
        <w:t xml:space="preserve">, </w:t>
      </w:r>
      <w:hyperlink r:id="rId11">
        <w:r>
          <w:rPr>
            <w:color w:val="0000FF"/>
            <w:sz w:val="22"/>
          </w:rPr>
          <w:t>6.1</w:t>
        </w:r>
      </w:hyperlink>
      <w:r>
        <w:rPr>
          <w:sz w:val="22"/>
        </w:rPr>
        <w:t xml:space="preserve">, </w:t>
      </w:r>
      <w:hyperlink r:id="rId12">
        <w:r>
          <w:rPr>
            <w:color w:val="0000FF"/>
            <w:sz w:val="22"/>
          </w:rPr>
          <w:t>6.2</w:t>
        </w:r>
      </w:hyperlink>
      <w:r>
        <w:rPr>
          <w:sz w:val="22"/>
        </w:rPr>
        <w:t xml:space="preserve">, </w:t>
      </w:r>
      <w:hyperlink r:id="rId13">
        <w:r>
          <w:rPr>
            <w:color w:val="0000FF"/>
            <w:sz w:val="22"/>
          </w:rPr>
          <w:t>7</w:t>
        </w:r>
      </w:hyperlink>
      <w:r>
        <w:rPr>
          <w:sz w:val="22"/>
        </w:rPr>
        <w:t xml:space="preserve">, </w:t>
      </w:r>
      <w:hyperlink r:id="rId14">
        <w:r>
          <w:rPr>
            <w:color w:val="0000FF"/>
            <w:sz w:val="22"/>
          </w:rPr>
          <w:t>7.1 статьи 13</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618DCDE4" w14:textId="77777777" w:rsidR="007D6A25" w:rsidRDefault="007D6A25" w:rsidP="007D6A25">
      <w:pPr>
        <w:pStyle w:val="ConsPlusNormal"/>
        <w:spacing w:before="220"/>
        <w:ind w:firstLine="540"/>
        <w:jc w:val="both"/>
      </w:pPr>
      <w:r>
        <w:rPr>
          <w:sz w:val="22"/>
        </w:rPr>
        <w:t>3.4.11. утраты поселением статуса муниципального образования в связи с его объединением с городским округом;</w:t>
      </w:r>
    </w:p>
    <w:p w14:paraId="18208756" w14:textId="77777777" w:rsidR="007D6A25" w:rsidRDefault="007D6A25" w:rsidP="007D6A25">
      <w:pPr>
        <w:pStyle w:val="ConsPlusNormal"/>
        <w:spacing w:before="220"/>
        <w:ind w:firstLine="540"/>
        <w:jc w:val="both"/>
      </w:pPr>
      <w:r>
        <w:rPr>
          <w:sz w:val="22"/>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32F4AA1C" w14:textId="77777777" w:rsidR="007D6A25" w:rsidRDefault="007D6A25" w:rsidP="007D6A25">
      <w:pPr>
        <w:pStyle w:val="ConsPlusNormal"/>
        <w:spacing w:before="220"/>
        <w:ind w:firstLine="540"/>
        <w:jc w:val="both"/>
      </w:pPr>
      <w:r>
        <w:rPr>
          <w:sz w:val="22"/>
        </w:rPr>
        <w:t>3.4.13. расторжения настоящего контракта;</w:t>
      </w:r>
    </w:p>
    <w:p w14:paraId="6F2ED307" w14:textId="77777777" w:rsidR="007D6A25" w:rsidRDefault="007D6A25" w:rsidP="007D6A25">
      <w:pPr>
        <w:pStyle w:val="ConsPlusNormal"/>
        <w:spacing w:before="220"/>
        <w:ind w:firstLine="540"/>
        <w:jc w:val="both"/>
      </w:pPr>
      <w:r>
        <w:rPr>
          <w:sz w:val="22"/>
        </w:rPr>
        <w:t>3.4.14. вступления в должность главы муниципального образования, исполняющего полномочия главы местной администрации.</w:t>
      </w:r>
    </w:p>
    <w:p w14:paraId="7262B218" w14:textId="77777777" w:rsidR="007D6A25" w:rsidRDefault="007D6A25" w:rsidP="007D6A25">
      <w:pPr>
        <w:pStyle w:val="ConsPlusNormal"/>
        <w:jc w:val="both"/>
      </w:pPr>
    </w:p>
    <w:p w14:paraId="4F573AFA" w14:textId="77777777" w:rsidR="007D6A25" w:rsidRDefault="007D6A25" w:rsidP="007D6A25">
      <w:pPr>
        <w:pStyle w:val="ConsPlusNormal"/>
        <w:jc w:val="center"/>
        <w:outlineLvl w:val="1"/>
      </w:pPr>
      <w:r>
        <w:rPr>
          <w:sz w:val="22"/>
        </w:rPr>
        <w:t>4. Обязанности сторон</w:t>
      </w:r>
    </w:p>
    <w:p w14:paraId="607E7730" w14:textId="77777777" w:rsidR="007D6A25" w:rsidRDefault="007D6A25" w:rsidP="007D6A25">
      <w:pPr>
        <w:pStyle w:val="ConsPlusNormal"/>
        <w:jc w:val="both"/>
      </w:pPr>
    </w:p>
    <w:p w14:paraId="6EAF5BA1" w14:textId="77777777" w:rsidR="007D6A25" w:rsidRDefault="007D6A25" w:rsidP="007D6A25">
      <w:pPr>
        <w:pStyle w:val="ConsPlusNormal"/>
        <w:ind w:firstLine="540"/>
        <w:jc w:val="both"/>
      </w:pPr>
      <w:r>
        <w:rPr>
          <w:sz w:val="22"/>
        </w:rPr>
        <w:t>4.1. Глава администрации обязуется:</w:t>
      </w:r>
    </w:p>
    <w:p w14:paraId="585B1E9B" w14:textId="77777777" w:rsidR="007D6A25" w:rsidRDefault="007D6A25" w:rsidP="007D6A25">
      <w:pPr>
        <w:pStyle w:val="ConsPlusNormal"/>
        <w:spacing w:before="220"/>
        <w:ind w:firstLine="540"/>
        <w:jc w:val="both"/>
      </w:pPr>
      <w:r>
        <w:rPr>
          <w:sz w:val="22"/>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14:paraId="3AB20889" w14:textId="77777777" w:rsidR="007D6A25" w:rsidRDefault="007D6A25" w:rsidP="007D6A25">
      <w:pPr>
        <w:pStyle w:val="ConsPlusNormal"/>
        <w:spacing w:before="220"/>
        <w:ind w:firstLine="540"/>
        <w:jc w:val="both"/>
      </w:pPr>
      <w:r>
        <w:rPr>
          <w:sz w:val="22"/>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14:paraId="5AFE3CA5" w14:textId="77777777" w:rsidR="007D6A25" w:rsidRDefault="007D6A25" w:rsidP="007D6A25">
      <w:pPr>
        <w:pStyle w:val="ConsPlusNormal"/>
        <w:spacing w:before="220"/>
        <w:ind w:firstLine="540"/>
        <w:jc w:val="both"/>
      </w:pPr>
      <w:r>
        <w:rPr>
          <w:sz w:val="22"/>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14:paraId="66696DB7" w14:textId="77777777" w:rsidR="007D6A25" w:rsidRDefault="007D6A25" w:rsidP="007D6A25">
      <w:pPr>
        <w:pStyle w:val="ConsPlusNormal"/>
        <w:spacing w:before="220"/>
        <w:ind w:firstLine="540"/>
        <w:jc w:val="both"/>
      </w:pPr>
      <w:r>
        <w:rPr>
          <w:sz w:val="22"/>
        </w:rPr>
        <w:t>4.1.4. обеспечивать своевременное и качественное выполнение всех полномочий администрации;</w:t>
      </w:r>
    </w:p>
    <w:p w14:paraId="75A2F545" w14:textId="77777777" w:rsidR="007D6A25" w:rsidRDefault="007D6A25" w:rsidP="007D6A25">
      <w:pPr>
        <w:pStyle w:val="ConsPlusNormal"/>
        <w:spacing w:before="220"/>
        <w:ind w:firstLine="540"/>
        <w:jc w:val="both"/>
      </w:pPr>
      <w:r>
        <w:rPr>
          <w:sz w:val="22"/>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14:paraId="07A85892" w14:textId="77777777" w:rsidR="007D6A25" w:rsidRDefault="007D6A25" w:rsidP="007D6A25">
      <w:pPr>
        <w:pStyle w:val="ConsPlusNormal"/>
        <w:spacing w:before="220"/>
        <w:ind w:firstLine="540"/>
        <w:jc w:val="both"/>
      </w:pPr>
      <w:r>
        <w:rPr>
          <w:sz w:val="22"/>
        </w:rPr>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14:paraId="605AA04B" w14:textId="77777777" w:rsidR="007D6A25" w:rsidRDefault="007D6A25" w:rsidP="007D6A25">
      <w:pPr>
        <w:pStyle w:val="ConsPlusNormal"/>
        <w:spacing w:before="220"/>
        <w:ind w:firstLine="540"/>
        <w:jc w:val="both"/>
      </w:pPr>
      <w:r>
        <w:rPr>
          <w:sz w:val="22"/>
        </w:rPr>
        <w:lastRenderedPageBreak/>
        <w:t>4.1.7. обеспечивать своевременную и в полном объеме оплату труда муниципальных служащих и работников администрации, выплату пособий и иных выплат;</w:t>
      </w:r>
    </w:p>
    <w:p w14:paraId="0FC4537C" w14:textId="77777777" w:rsidR="007D6A25" w:rsidRDefault="007D6A25" w:rsidP="007D6A25">
      <w:pPr>
        <w:pStyle w:val="ConsPlusNormal"/>
        <w:spacing w:before="220"/>
        <w:ind w:firstLine="540"/>
        <w:jc w:val="both"/>
      </w:pPr>
      <w:r>
        <w:rPr>
          <w:sz w:val="22"/>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14:paraId="79C387A5" w14:textId="77777777" w:rsidR="007D6A25" w:rsidRDefault="007D6A25" w:rsidP="007D6A25">
      <w:pPr>
        <w:pStyle w:val="ConsPlusNormal"/>
        <w:spacing w:before="220"/>
        <w:ind w:firstLine="540"/>
        <w:jc w:val="both"/>
      </w:pPr>
      <w:r>
        <w:rPr>
          <w:sz w:val="22"/>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14:paraId="5D37CFB5" w14:textId="77777777" w:rsidR="007D6A25" w:rsidRDefault="007D6A25" w:rsidP="007D6A25">
      <w:pPr>
        <w:pStyle w:val="ConsPlusNormal"/>
        <w:spacing w:before="220"/>
        <w:ind w:firstLine="540"/>
        <w:jc w:val="both"/>
      </w:pPr>
      <w:r>
        <w:rPr>
          <w:sz w:val="22"/>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14:paraId="41283BE1" w14:textId="77777777" w:rsidR="007D6A25" w:rsidRDefault="007D6A25" w:rsidP="007D6A25">
      <w:pPr>
        <w:pStyle w:val="ConsPlusNormal"/>
        <w:spacing w:before="220"/>
        <w:ind w:firstLine="540"/>
        <w:jc w:val="both"/>
      </w:pPr>
      <w:r>
        <w:rPr>
          <w:sz w:val="22"/>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14:paraId="3F8DFA82" w14:textId="77777777" w:rsidR="007D6A25" w:rsidRDefault="007D6A25" w:rsidP="007D6A25">
      <w:pPr>
        <w:pStyle w:val="ConsPlusNormal"/>
        <w:spacing w:before="220"/>
        <w:ind w:firstLine="540"/>
        <w:jc w:val="both"/>
      </w:pPr>
      <w:r>
        <w:rPr>
          <w:sz w:val="22"/>
        </w:rPr>
        <w:t>4.1.12. обеспечивать получение дополнительного профессионального образования муниципальными служащими и работниками администрации;</w:t>
      </w:r>
    </w:p>
    <w:p w14:paraId="44D029EA" w14:textId="77777777" w:rsidR="007D6A25" w:rsidRDefault="007D6A25" w:rsidP="007D6A25">
      <w:pPr>
        <w:pStyle w:val="ConsPlusNormal"/>
        <w:spacing w:before="220"/>
        <w:ind w:firstLine="540"/>
        <w:jc w:val="both"/>
      </w:pPr>
      <w:r>
        <w:rPr>
          <w:sz w:val="22"/>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14:paraId="00E4C3F0" w14:textId="77777777" w:rsidR="007D6A25" w:rsidRDefault="007D6A25" w:rsidP="007D6A25">
      <w:pPr>
        <w:pStyle w:val="ConsPlusNormal"/>
        <w:spacing w:before="220"/>
        <w:ind w:firstLine="540"/>
        <w:jc w:val="both"/>
      </w:pPr>
      <w:r>
        <w:rPr>
          <w:sz w:val="22"/>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14:paraId="633D7E11" w14:textId="77777777" w:rsidR="007D6A25" w:rsidRDefault="007D6A25" w:rsidP="007D6A25">
      <w:pPr>
        <w:pStyle w:val="ConsPlusNormal"/>
        <w:spacing w:before="220"/>
        <w:ind w:firstLine="540"/>
        <w:jc w:val="both"/>
      </w:pPr>
      <w:r>
        <w:rPr>
          <w:sz w:val="22"/>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14:paraId="491A2EA3" w14:textId="77777777" w:rsidR="007D6A25" w:rsidRDefault="007D6A25" w:rsidP="007D6A25">
      <w:pPr>
        <w:pStyle w:val="ConsPlusNormal"/>
        <w:spacing w:before="220"/>
        <w:ind w:firstLine="540"/>
        <w:jc w:val="both"/>
      </w:pPr>
      <w:r>
        <w:rPr>
          <w:sz w:val="22"/>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14:paraId="0C7C0E11" w14:textId="77777777" w:rsidR="007D6A25" w:rsidRDefault="007D6A25" w:rsidP="007D6A25">
      <w:pPr>
        <w:pStyle w:val="ConsPlusNormal"/>
        <w:spacing w:before="220"/>
        <w:ind w:firstLine="540"/>
        <w:jc w:val="both"/>
      </w:pPr>
      <w:r>
        <w:rPr>
          <w:sz w:val="22"/>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14:paraId="0E345667" w14:textId="77777777" w:rsidR="007D6A25" w:rsidRDefault="007D6A25" w:rsidP="007D6A25">
      <w:pPr>
        <w:pStyle w:val="ConsPlusNormal"/>
        <w:spacing w:before="220"/>
        <w:ind w:firstLine="540"/>
        <w:jc w:val="both"/>
      </w:pPr>
      <w:r>
        <w:rPr>
          <w:sz w:val="22"/>
        </w:rPr>
        <w:t>4.3. Глава муниципального образования обязан:</w:t>
      </w:r>
    </w:p>
    <w:p w14:paraId="08E3780D" w14:textId="77777777" w:rsidR="007D6A25" w:rsidRDefault="007D6A25" w:rsidP="007D6A25">
      <w:pPr>
        <w:pStyle w:val="ConsPlusNormal"/>
        <w:spacing w:before="220"/>
        <w:ind w:firstLine="540"/>
        <w:jc w:val="both"/>
      </w:pPr>
      <w:r>
        <w:rPr>
          <w:sz w:val="22"/>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14:paraId="19813AE7" w14:textId="77777777" w:rsidR="007D6A25" w:rsidRDefault="007D6A25" w:rsidP="007D6A25">
      <w:pPr>
        <w:pStyle w:val="ConsPlusNormal"/>
        <w:spacing w:before="220"/>
        <w:ind w:firstLine="540"/>
        <w:jc w:val="both"/>
      </w:pPr>
      <w:r>
        <w:rPr>
          <w:sz w:val="22"/>
        </w:rPr>
        <w:lastRenderedPageBreak/>
        <w:t>4.3.2. обеспечить главе администрации условия труда, необходимые для эффективной работы.</w:t>
      </w:r>
    </w:p>
    <w:p w14:paraId="0DBD81E5" w14:textId="77777777" w:rsidR="007D6A25" w:rsidRDefault="007D6A25" w:rsidP="007D6A25">
      <w:pPr>
        <w:pStyle w:val="ConsPlusNormal"/>
        <w:jc w:val="both"/>
      </w:pPr>
    </w:p>
    <w:p w14:paraId="3A2CD6BA" w14:textId="77777777" w:rsidR="007D6A25" w:rsidRDefault="007D6A25" w:rsidP="007D6A25">
      <w:pPr>
        <w:pStyle w:val="ConsPlusNormal"/>
        <w:jc w:val="center"/>
        <w:outlineLvl w:val="1"/>
      </w:pPr>
      <w:r>
        <w:rPr>
          <w:sz w:val="22"/>
        </w:rPr>
        <w:t>5. Оплата труда и социальные гарантии главы администрации</w:t>
      </w:r>
    </w:p>
    <w:p w14:paraId="653681AC" w14:textId="77777777" w:rsidR="007D6A25" w:rsidRDefault="007D6A25" w:rsidP="007D6A25">
      <w:pPr>
        <w:pStyle w:val="ConsPlusNormal"/>
        <w:jc w:val="both"/>
      </w:pPr>
    </w:p>
    <w:p w14:paraId="77199718" w14:textId="77777777" w:rsidR="007D6A25" w:rsidRDefault="007D6A25" w:rsidP="007D6A25">
      <w:pPr>
        <w:pStyle w:val="ConsPlusNormal"/>
        <w:ind w:firstLine="540"/>
        <w:jc w:val="both"/>
      </w:pPr>
      <w:r>
        <w:rPr>
          <w:sz w:val="22"/>
        </w:rP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14:paraId="2BC67E56" w14:textId="77777777" w:rsidR="007D6A25" w:rsidRDefault="007D6A25" w:rsidP="007D6A25">
      <w:pPr>
        <w:pStyle w:val="ConsPlusNormal"/>
        <w:spacing w:before="220"/>
        <w:ind w:firstLine="540"/>
        <w:jc w:val="both"/>
      </w:pPr>
      <w:r>
        <w:rPr>
          <w:sz w:val="22"/>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14:paraId="78E98494" w14:textId="77777777" w:rsidR="007D6A25" w:rsidRDefault="007D6A25" w:rsidP="007D6A25">
      <w:pPr>
        <w:pStyle w:val="ConsPlusNormal"/>
        <w:spacing w:before="220"/>
        <w:ind w:firstLine="540"/>
        <w:jc w:val="both"/>
      </w:pPr>
      <w:r>
        <w:rPr>
          <w:sz w:val="22"/>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14:paraId="31900BB7" w14:textId="77777777" w:rsidR="007D6A25" w:rsidRDefault="007D6A25" w:rsidP="007D6A25">
      <w:pPr>
        <w:pStyle w:val="ConsPlusNonformat"/>
        <w:spacing w:before="200"/>
        <w:jc w:val="both"/>
      </w:pPr>
      <w:r>
        <w:t xml:space="preserve">    5.4. Главе администрации ______________________________ устанавливается</w:t>
      </w:r>
    </w:p>
    <w:p w14:paraId="7E1E3F52" w14:textId="77777777" w:rsidR="007D6A25" w:rsidRDefault="007D6A25" w:rsidP="007D6A25">
      <w:pPr>
        <w:pStyle w:val="ConsPlusNonformat"/>
        <w:jc w:val="both"/>
      </w:pPr>
      <w:r>
        <w:t xml:space="preserve">                                         (Ф.И.О.)</w:t>
      </w:r>
    </w:p>
    <w:p w14:paraId="697036CE" w14:textId="77777777" w:rsidR="007D6A25" w:rsidRDefault="007D6A25" w:rsidP="007D6A25">
      <w:pPr>
        <w:pStyle w:val="ConsPlusNormal"/>
        <w:ind w:firstLine="540"/>
        <w:jc w:val="both"/>
      </w:pPr>
      <w:r>
        <w:rPr>
          <w:sz w:val="22"/>
        </w:rPr>
        <w:t>ежегодный оплачиваемый отпуск продолжительностью:</w:t>
      </w:r>
    </w:p>
    <w:p w14:paraId="10F36D28" w14:textId="77777777" w:rsidR="007D6A25" w:rsidRDefault="007D6A25" w:rsidP="007D6A25">
      <w:pPr>
        <w:pStyle w:val="ConsPlusNormal"/>
        <w:spacing w:before="220"/>
        <w:ind w:firstLine="540"/>
        <w:jc w:val="both"/>
      </w:pPr>
      <w:r>
        <w:rPr>
          <w:sz w:val="22"/>
        </w:rPr>
        <w:t>основной - 30 календарных дней;</w:t>
      </w:r>
    </w:p>
    <w:p w14:paraId="65AF55B8" w14:textId="77777777" w:rsidR="007D6A25" w:rsidRDefault="007D6A25" w:rsidP="007D6A25">
      <w:pPr>
        <w:pStyle w:val="ConsPlusNormal"/>
        <w:spacing w:before="220"/>
        <w:ind w:firstLine="540"/>
        <w:jc w:val="both"/>
      </w:pPr>
      <w:r>
        <w:rPr>
          <w:sz w:val="22"/>
        </w:rPr>
        <w:t xml:space="preserve">дополнительный _____ календарных дней. </w:t>
      </w:r>
      <w:hyperlink w:anchor="P659">
        <w:r>
          <w:rPr>
            <w:color w:val="0000FF"/>
            <w:sz w:val="22"/>
          </w:rPr>
          <w:t>&lt;*&gt;</w:t>
        </w:r>
      </w:hyperlink>
    </w:p>
    <w:p w14:paraId="12786AE8" w14:textId="77777777" w:rsidR="007D6A25" w:rsidRDefault="007D6A25" w:rsidP="007D6A25">
      <w:pPr>
        <w:pStyle w:val="ConsPlusNormal"/>
        <w:spacing w:before="220"/>
        <w:ind w:firstLine="540"/>
        <w:jc w:val="both"/>
      </w:pPr>
      <w:r>
        <w:rPr>
          <w:sz w:val="22"/>
        </w:rPr>
        <w:t xml:space="preserve">5.5. При уходе главы администрации в очередной отпуск ему выплачивается материальная помощь в размере __________ </w:t>
      </w:r>
      <w:hyperlink w:anchor="P660">
        <w:r>
          <w:rPr>
            <w:color w:val="0000FF"/>
            <w:sz w:val="22"/>
          </w:rPr>
          <w:t>&lt;**&gt;</w:t>
        </w:r>
      </w:hyperlink>
      <w:r>
        <w:rPr>
          <w:sz w:val="22"/>
        </w:rPr>
        <w:t>.</w:t>
      </w:r>
    </w:p>
    <w:p w14:paraId="30AA11CF" w14:textId="77777777" w:rsidR="007D6A25" w:rsidRDefault="007D6A25" w:rsidP="007D6A25">
      <w:pPr>
        <w:pStyle w:val="ConsPlusNormal"/>
        <w:spacing w:before="220"/>
        <w:ind w:firstLine="540"/>
        <w:jc w:val="both"/>
      </w:pPr>
      <w:r>
        <w:rPr>
          <w:sz w:val="22"/>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(при условии замещения им должности главы администрации не менее двух лет).</w:t>
      </w:r>
    </w:p>
    <w:p w14:paraId="077A0FA3" w14:textId="77777777" w:rsidR="007D6A25" w:rsidRDefault="007D6A25" w:rsidP="007D6A25">
      <w:pPr>
        <w:pStyle w:val="ConsPlusNormal"/>
        <w:jc w:val="both"/>
      </w:pPr>
    </w:p>
    <w:p w14:paraId="70B6A718" w14:textId="77777777" w:rsidR="007D6A25" w:rsidRDefault="007D6A25" w:rsidP="007D6A25">
      <w:pPr>
        <w:pStyle w:val="ConsPlusNormal"/>
        <w:jc w:val="center"/>
        <w:outlineLvl w:val="1"/>
      </w:pPr>
      <w:r>
        <w:rPr>
          <w:sz w:val="22"/>
        </w:rPr>
        <w:t>6. Ответственность главы администрации</w:t>
      </w:r>
    </w:p>
    <w:p w14:paraId="2A353D7B" w14:textId="77777777" w:rsidR="007D6A25" w:rsidRDefault="007D6A25" w:rsidP="007D6A25">
      <w:pPr>
        <w:pStyle w:val="ConsPlusNormal"/>
        <w:jc w:val="both"/>
      </w:pPr>
    </w:p>
    <w:p w14:paraId="5784519A" w14:textId="77777777" w:rsidR="007D6A25" w:rsidRDefault="007D6A25" w:rsidP="007D6A25">
      <w:pPr>
        <w:pStyle w:val="ConsPlusNormal"/>
        <w:ind w:firstLine="540"/>
        <w:jc w:val="both"/>
      </w:pPr>
      <w:r>
        <w:rPr>
          <w:sz w:val="22"/>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14:paraId="0A3B6A73" w14:textId="77777777" w:rsidR="007D6A25" w:rsidRDefault="007D6A25" w:rsidP="007D6A25">
      <w:pPr>
        <w:pStyle w:val="ConsPlusNormal"/>
        <w:spacing w:before="220"/>
        <w:ind w:firstLine="540"/>
        <w:jc w:val="both"/>
      </w:pPr>
      <w:r>
        <w:rPr>
          <w:sz w:val="22"/>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14:paraId="246F67AA" w14:textId="77777777" w:rsidR="007D6A25" w:rsidRDefault="007D6A25" w:rsidP="007D6A25">
      <w:pPr>
        <w:pStyle w:val="ConsPlusNormal"/>
        <w:jc w:val="both"/>
      </w:pPr>
    </w:p>
    <w:p w14:paraId="60E8ACD6" w14:textId="77777777" w:rsidR="007D6A25" w:rsidRDefault="007D6A25" w:rsidP="007D6A25">
      <w:pPr>
        <w:pStyle w:val="ConsPlusNormal"/>
        <w:jc w:val="center"/>
        <w:outlineLvl w:val="1"/>
      </w:pPr>
      <w:r>
        <w:rPr>
          <w:sz w:val="22"/>
        </w:rPr>
        <w:t>7. Изменение и расторжение контракта</w:t>
      </w:r>
    </w:p>
    <w:p w14:paraId="593B83E7" w14:textId="77777777" w:rsidR="007D6A25" w:rsidRDefault="007D6A25" w:rsidP="007D6A25">
      <w:pPr>
        <w:pStyle w:val="ConsPlusNormal"/>
        <w:jc w:val="both"/>
      </w:pPr>
    </w:p>
    <w:p w14:paraId="5B401FEA" w14:textId="77777777" w:rsidR="007D6A25" w:rsidRDefault="007D6A25" w:rsidP="007D6A25">
      <w:pPr>
        <w:pStyle w:val="ConsPlusNormal"/>
        <w:ind w:firstLine="540"/>
        <w:jc w:val="both"/>
      </w:pPr>
      <w:r>
        <w:rPr>
          <w:sz w:val="22"/>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14:paraId="46153C88" w14:textId="77777777" w:rsidR="007D6A25" w:rsidRDefault="007D6A25" w:rsidP="007D6A25">
      <w:pPr>
        <w:pStyle w:val="ConsPlusNormal"/>
        <w:spacing w:before="220"/>
        <w:ind w:firstLine="540"/>
        <w:jc w:val="both"/>
      </w:pPr>
      <w:r>
        <w:rPr>
          <w:sz w:val="22"/>
        </w:rPr>
        <w:t>7.2. Контракт может быть расторгнут по соглашению сторон или в судебном порядке на основании заявления:</w:t>
      </w:r>
    </w:p>
    <w:p w14:paraId="37C01628" w14:textId="77777777" w:rsidR="007D6A25" w:rsidRDefault="007D6A25" w:rsidP="007D6A25">
      <w:pPr>
        <w:pStyle w:val="ConsPlusNormal"/>
        <w:spacing w:before="220"/>
        <w:ind w:firstLine="540"/>
        <w:jc w:val="both"/>
      </w:pPr>
      <w:r>
        <w:rPr>
          <w:sz w:val="22"/>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5">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14:paraId="5F1ED3D2" w14:textId="77777777" w:rsidR="007D6A25" w:rsidRDefault="007D6A25" w:rsidP="007D6A25">
      <w:pPr>
        <w:pStyle w:val="ConsPlusNormal"/>
        <w:spacing w:before="220"/>
        <w:ind w:firstLine="540"/>
        <w:jc w:val="both"/>
      </w:pPr>
      <w:r>
        <w:rPr>
          <w:sz w:val="22"/>
        </w:rPr>
        <w:lastRenderedPageBreak/>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16">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14:paraId="3CB11095" w14:textId="77777777" w:rsidR="007D6A25" w:rsidRDefault="007D6A25" w:rsidP="007D6A25">
      <w:pPr>
        <w:pStyle w:val="ConsPlusNormal"/>
        <w:spacing w:before="220"/>
        <w:ind w:firstLine="540"/>
        <w:jc w:val="both"/>
      </w:pPr>
      <w:r>
        <w:rPr>
          <w:sz w:val="22"/>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14:paraId="6FD5F02E" w14:textId="77777777" w:rsidR="007D6A25" w:rsidRDefault="007D6A25" w:rsidP="007D6A25">
      <w:pPr>
        <w:pStyle w:val="ConsPlusNormal"/>
        <w:spacing w:before="220"/>
        <w:ind w:firstLine="540"/>
        <w:jc w:val="both"/>
      </w:pPr>
      <w:r>
        <w:rPr>
          <w:sz w:val="22"/>
        </w:rPr>
        <w:t xml:space="preserve">7.3. Контракт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17">
        <w:r>
          <w:rPr>
            <w:color w:val="0000FF"/>
            <w:sz w:val="22"/>
          </w:rPr>
          <w:t>законом</w:t>
        </w:r>
      </w:hyperlink>
      <w:r>
        <w:rPr>
          <w:sz w:val="22"/>
        </w:rPr>
        <w:t xml:space="preserve"> от 25 декабря 2008 года N 273-ФЗ "О противодействии коррупции", Федеральным </w:t>
      </w:r>
      <w:hyperlink r:id="rId18">
        <w:r>
          <w:rPr>
            <w:color w:val="0000FF"/>
            <w:sz w:val="22"/>
          </w:rPr>
          <w:t>законом</w:t>
        </w:r>
      </w:hyperlink>
      <w:r>
        <w:rPr>
          <w:sz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r>
          <w:rPr>
            <w:color w:val="0000FF"/>
            <w:sz w:val="22"/>
          </w:rPr>
          <w:t>законом</w:t>
        </w:r>
      </w:hyperlink>
      <w:r>
        <w:rPr>
          <w:sz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7D6BFC8F" w14:textId="77777777" w:rsidR="007D6A25" w:rsidRDefault="007D6A25" w:rsidP="007D6A25">
      <w:pPr>
        <w:pStyle w:val="ConsPlusNormal"/>
        <w:jc w:val="both"/>
      </w:pPr>
    </w:p>
    <w:p w14:paraId="32C4F0DD" w14:textId="77777777" w:rsidR="007D6A25" w:rsidRDefault="007D6A25" w:rsidP="007D6A25">
      <w:pPr>
        <w:pStyle w:val="ConsPlusNormal"/>
        <w:jc w:val="center"/>
        <w:outlineLvl w:val="1"/>
      </w:pPr>
      <w:r>
        <w:rPr>
          <w:sz w:val="22"/>
        </w:rPr>
        <w:t>8. Иные условия</w:t>
      </w:r>
    </w:p>
    <w:p w14:paraId="48590BF3" w14:textId="77777777" w:rsidR="007D6A25" w:rsidRDefault="007D6A25" w:rsidP="007D6A25">
      <w:pPr>
        <w:pStyle w:val="ConsPlusNormal"/>
        <w:jc w:val="both"/>
      </w:pPr>
    </w:p>
    <w:p w14:paraId="1B2C55ED" w14:textId="77777777" w:rsidR="007D6A25" w:rsidRDefault="007D6A25" w:rsidP="007D6A25">
      <w:pPr>
        <w:pStyle w:val="ConsPlusNormal"/>
        <w:ind w:firstLine="540"/>
        <w:jc w:val="both"/>
      </w:pPr>
      <w:r>
        <w:rPr>
          <w:sz w:val="22"/>
        </w:rPr>
        <w:t>8.1. Настоящий контракт, составленный в трех экземплярах, подписанный обеими сторонами, вступает в силу со дня его подписания.</w:t>
      </w:r>
    </w:p>
    <w:p w14:paraId="0EE9271D" w14:textId="77777777" w:rsidR="007D6A25" w:rsidRDefault="007D6A25" w:rsidP="007D6A25">
      <w:pPr>
        <w:pStyle w:val="ConsPlusNormal"/>
        <w:spacing w:before="220"/>
        <w:ind w:firstLine="540"/>
        <w:jc w:val="both"/>
      </w:pPr>
      <w:r>
        <w:rPr>
          <w:sz w:val="22"/>
        </w:rPr>
        <w:t>Все экземпляры имеют одинаковую юридическую силу для обеих сторон.</w:t>
      </w:r>
    </w:p>
    <w:p w14:paraId="218E37FD" w14:textId="77777777" w:rsidR="007D6A25" w:rsidRDefault="007D6A25" w:rsidP="007D6A25">
      <w:pPr>
        <w:pStyle w:val="ConsPlusNormal"/>
        <w:spacing w:before="220"/>
        <w:ind w:firstLine="540"/>
        <w:jc w:val="both"/>
      </w:pPr>
      <w:r>
        <w:rPr>
          <w:sz w:val="22"/>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14:paraId="68069E14" w14:textId="77777777" w:rsidR="007D6A25" w:rsidRDefault="007D6A25" w:rsidP="007D6A25">
      <w:pPr>
        <w:pStyle w:val="ConsPlusNormal"/>
        <w:spacing w:before="220"/>
        <w:ind w:firstLine="540"/>
        <w:jc w:val="both"/>
      </w:pPr>
      <w:r>
        <w:rPr>
          <w:sz w:val="22"/>
        </w:rPr>
        <w:t>8.2. В части, не предусмотренной настоящим контрактом, стороны руководствуются законодательством Российской Федерации и Республики Марий Эл.</w:t>
      </w:r>
    </w:p>
    <w:p w14:paraId="60EB55CE" w14:textId="77777777" w:rsidR="007D6A25" w:rsidRDefault="007D6A25" w:rsidP="007D6A25">
      <w:pPr>
        <w:pStyle w:val="ConsPlusNormal"/>
        <w:jc w:val="both"/>
      </w:pPr>
    </w:p>
    <w:p w14:paraId="3F47B94C" w14:textId="77777777" w:rsidR="007D6A25" w:rsidRDefault="007D6A25" w:rsidP="007D6A25">
      <w:pPr>
        <w:pStyle w:val="ConsPlusNormal"/>
        <w:jc w:val="center"/>
        <w:outlineLvl w:val="1"/>
      </w:pPr>
      <w:r>
        <w:rPr>
          <w:sz w:val="22"/>
        </w:rPr>
        <w:t>Подписи сторон:</w:t>
      </w:r>
    </w:p>
    <w:p w14:paraId="3D9C5CF2" w14:textId="77777777" w:rsidR="007D6A25" w:rsidRDefault="007D6A25" w:rsidP="007D6A25">
      <w:pPr>
        <w:pStyle w:val="ConsPlusNormal"/>
        <w:jc w:val="both"/>
      </w:pPr>
    </w:p>
    <w:p w14:paraId="32A67C91" w14:textId="77777777" w:rsidR="007D6A25" w:rsidRDefault="007D6A25" w:rsidP="007D6A25">
      <w:pPr>
        <w:pStyle w:val="ConsPlusNonformat"/>
        <w:jc w:val="both"/>
      </w:pPr>
      <w:r>
        <w:t>Глава муниципального образования      Глава администрации</w:t>
      </w:r>
    </w:p>
    <w:p w14:paraId="3805998C" w14:textId="77777777" w:rsidR="007D6A25" w:rsidRDefault="007D6A25" w:rsidP="007D6A25">
      <w:pPr>
        <w:pStyle w:val="ConsPlusNonformat"/>
        <w:jc w:val="both"/>
      </w:pPr>
      <w:r>
        <w:t>___________________________________   _____________________________________</w:t>
      </w:r>
    </w:p>
    <w:p w14:paraId="49E065A7" w14:textId="77777777" w:rsidR="007D6A25" w:rsidRDefault="007D6A25" w:rsidP="007D6A25">
      <w:pPr>
        <w:pStyle w:val="ConsPlusNonformat"/>
        <w:jc w:val="both"/>
      </w:pPr>
      <w:r>
        <w:t xml:space="preserve">         (Ф.И.О.)                                     (Ф.И.О.)</w:t>
      </w:r>
    </w:p>
    <w:p w14:paraId="40A890AF" w14:textId="77777777" w:rsidR="007D6A25" w:rsidRDefault="007D6A25" w:rsidP="007D6A25">
      <w:pPr>
        <w:pStyle w:val="ConsPlusNonformat"/>
        <w:jc w:val="both"/>
      </w:pPr>
      <w:r>
        <w:t xml:space="preserve">                                      Адрес места жительства: _____________</w:t>
      </w:r>
    </w:p>
    <w:p w14:paraId="1DC35B53" w14:textId="77777777" w:rsidR="007D6A25" w:rsidRDefault="007D6A25" w:rsidP="007D6A25">
      <w:pPr>
        <w:pStyle w:val="ConsPlusNonformat"/>
        <w:jc w:val="both"/>
      </w:pPr>
      <w:r>
        <w:t xml:space="preserve">                                      _____________________________________</w:t>
      </w:r>
    </w:p>
    <w:p w14:paraId="6A933925" w14:textId="77777777" w:rsidR="007D6A25" w:rsidRDefault="007D6A25" w:rsidP="007D6A25">
      <w:pPr>
        <w:pStyle w:val="ConsPlusNonformat"/>
        <w:jc w:val="both"/>
      </w:pPr>
      <w:r>
        <w:t xml:space="preserve">                                      Паспорт: ____________________________</w:t>
      </w:r>
    </w:p>
    <w:p w14:paraId="2D0430E9" w14:textId="77777777" w:rsidR="007D6A25" w:rsidRDefault="007D6A25" w:rsidP="007D6A25">
      <w:pPr>
        <w:pStyle w:val="ConsPlusNonformat"/>
        <w:jc w:val="both"/>
      </w:pPr>
      <w:r>
        <w:t xml:space="preserve">                                      (серия, номер, дата выдачи,</w:t>
      </w:r>
    </w:p>
    <w:p w14:paraId="14D526C6" w14:textId="77777777" w:rsidR="007D6A25" w:rsidRDefault="007D6A25" w:rsidP="007D6A25">
      <w:pPr>
        <w:pStyle w:val="ConsPlusNonformat"/>
        <w:jc w:val="both"/>
      </w:pPr>
      <w:r>
        <w:t xml:space="preserve">                                      наименование выдавшего органа)</w:t>
      </w:r>
    </w:p>
    <w:p w14:paraId="503D4262" w14:textId="77777777" w:rsidR="007D6A25" w:rsidRDefault="007D6A25" w:rsidP="007D6A25">
      <w:pPr>
        <w:pStyle w:val="ConsPlusNonformat"/>
        <w:jc w:val="both"/>
      </w:pPr>
      <w:r>
        <w:t xml:space="preserve">Подпись ___________________________   </w:t>
      </w:r>
      <w:proofErr w:type="spellStart"/>
      <w:r>
        <w:t>Подпись</w:t>
      </w:r>
      <w:proofErr w:type="spellEnd"/>
      <w:r>
        <w:t xml:space="preserve"> _____________________________</w:t>
      </w:r>
    </w:p>
    <w:p w14:paraId="59289C3E" w14:textId="77777777" w:rsidR="007D6A25" w:rsidRDefault="007D6A25" w:rsidP="007D6A25">
      <w:pPr>
        <w:pStyle w:val="ConsPlusNonformat"/>
        <w:jc w:val="both"/>
      </w:pPr>
      <w:r>
        <w:t>"___" ______________ ____ г.          "____" ______________ ____ г.</w:t>
      </w:r>
    </w:p>
    <w:p w14:paraId="05FECCEB" w14:textId="77777777" w:rsidR="007D6A25" w:rsidRDefault="007D6A25" w:rsidP="007D6A25">
      <w:pPr>
        <w:pStyle w:val="ConsPlusNonformat"/>
        <w:jc w:val="both"/>
      </w:pPr>
      <w:r>
        <w:t xml:space="preserve">    М.П.</w:t>
      </w:r>
    </w:p>
    <w:p w14:paraId="1B081769" w14:textId="77777777" w:rsidR="007D6A25" w:rsidRDefault="007D6A25" w:rsidP="007D6A25">
      <w:pPr>
        <w:pStyle w:val="ConsPlusNormal"/>
        <w:jc w:val="both"/>
      </w:pPr>
    </w:p>
    <w:p w14:paraId="2076C7ED" w14:textId="77777777" w:rsidR="007D6A25" w:rsidRDefault="007D6A25" w:rsidP="007D6A25">
      <w:pPr>
        <w:pStyle w:val="ConsPlusNormal"/>
        <w:ind w:firstLine="540"/>
        <w:jc w:val="both"/>
      </w:pPr>
      <w:r>
        <w:rPr>
          <w:sz w:val="22"/>
        </w:rPr>
        <w:t>--------------------------------</w:t>
      </w:r>
    </w:p>
    <w:p w14:paraId="07E08C18" w14:textId="77777777" w:rsidR="007D6A25" w:rsidRDefault="007D6A25" w:rsidP="007D6A25">
      <w:pPr>
        <w:pStyle w:val="ConsPlusNormal"/>
        <w:spacing w:before="220"/>
        <w:ind w:firstLine="540"/>
        <w:jc w:val="both"/>
      </w:pPr>
      <w:bookmarkStart w:id="1" w:name="P659"/>
      <w:bookmarkEnd w:id="1"/>
      <w:r>
        <w:rPr>
          <w:sz w:val="22"/>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Pr>
            <w:color w:val="0000FF"/>
            <w:sz w:val="22"/>
          </w:rPr>
          <w:t>Законом</w:t>
        </w:r>
      </w:hyperlink>
      <w:r>
        <w:rPr>
          <w:sz w:val="22"/>
        </w:rPr>
        <w:t xml:space="preserve"> Республики Марий Эл "О реализации полномочий в области муниципальной службы".</w:t>
      </w:r>
    </w:p>
    <w:p w14:paraId="4C6B22A6" w14:textId="77777777" w:rsidR="007D6A25" w:rsidRDefault="007D6A25" w:rsidP="007D6A25">
      <w:pPr>
        <w:pStyle w:val="ConsPlusNormal"/>
        <w:spacing w:before="220"/>
        <w:ind w:firstLine="540"/>
        <w:jc w:val="both"/>
      </w:pPr>
      <w:bookmarkStart w:id="2" w:name="P660"/>
      <w:bookmarkEnd w:id="2"/>
      <w:r>
        <w:rPr>
          <w:sz w:val="22"/>
        </w:rPr>
        <w:t>&lt;**&gt; Размер материальной помощи устанавливается правовым актом представительного органа муниципального образования.</w:t>
      </w:r>
    </w:p>
    <w:p w14:paraId="451D2168" w14:textId="77777777" w:rsidR="007D6A25" w:rsidRDefault="007D6A25" w:rsidP="007D6A25">
      <w:pPr>
        <w:pStyle w:val="ConsPlusNormal"/>
        <w:spacing w:before="220"/>
        <w:ind w:firstLine="540"/>
        <w:jc w:val="both"/>
      </w:pPr>
      <w:r>
        <w:rPr>
          <w:sz w:val="22"/>
        </w:rPr>
        <w:lastRenderedPageBreak/>
        <w:t>&lt;***&gt; Размер компенсации устанавливается правовым актом представительного органа муниципального образования.</w:t>
      </w:r>
    </w:p>
    <w:p w14:paraId="09976A3A" w14:textId="77777777" w:rsidR="007D6A25" w:rsidRDefault="007D6A25" w:rsidP="007D6A25">
      <w:pPr>
        <w:pStyle w:val="ConsPlusNormal"/>
        <w:jc w:val="both"/>
      </w:pPr>
    </w:p>
    <w:p w14:paraId="10D2E593" w14:textId="77777777" w:rsidR="007D6A25" w:rsidRDefault="007D6A25" w:rsidP="007D6A25"/>
    <w:p w14:paraId="76A0975D" w14:textId="77777777" w:rsidR="000C31D4" w:rsidRPr="003866A8" w:rsidRDefault="000C31D4">
      <w:pPr>
        <w:rPr>
          <w:sz w:val="20"/>
        </w:rPr>
      </w:pPr>
    </w:p>
    <w:sectPr w:rsidR="000C31D4" w:rsidRPr="003866A8" w:rsidSect="00206CB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54C87"/>
    <w:rsid w:val="00011AE2"/>
    <w:rsid w:val="00021A68"/>
    <w:rsid w:val="0003633E"/>
    <w:rsid w:val="000C31D4"/>
    <w:rsid w:val="00115639"/>
    <w:rsid w:val="00121BBE"/>
    <w:rsid w:val="0013258B"/>
    <w:rsid w:val="001565E1"/>
    <w:rsid w:val="00185969"/>
    <w:rsid w:val="001A0D9B"/>
    <w:rsid w:val="001E4CB3"/>
    <w:rsid w:val="00206CB7"/>
    <w:rsid w:val="00216A9F"/>
    <w:rsid w:val="00247055"/>
    <w:rsid w:val="002C7918"/>
    <w:rsid w:val="003300F4"/>
    <w:rsid w:val="00331385"/>
    <w:rsid w:val="00337747"/>
    <w:rsid w:val="003866A8"/>
    <w:rsid w:val="003A54A2"/>
    <w:rsid w:val="003B43E2"/>
    <w:rsid w:val="00402624"/>
    <w:rsid w:val="00405311"/>
    <w:rsid w:val="00425811"/>
    <w:rsid w:val="004C09CB"/>
    <w:rsid w:val="00502EE9"/>
    <w:rsid w:val="00516226"/>
    <w:rsid w:val="0055797E"/>
    <w:rsid w:val="005811D5"/>
    <w:rsid w:val="005948DB"/>
    <w:rsid w:val="00597EB3"/>
    <w:rsid w:val="005F3FB8"/>
    <w:rsid w:val="006B1594"/>
    <w:rsid w:val="006E1CEC"/>
    <w:rsid w:val="006F1B80"/>
    <w:rsid w:val="007064E8"/>
    <w:rsid w:val="00715BC2"/>
    <w:rsid w:val="0073065A"/>
    <w:rsid w:val="007320F4"/>
    <w:rsid w:val="0074125E"/>
    <w:rsid w:val="007872BA"/>
    <w:rsid w:val="007D6A25"/>
    <w:rsid w:val="007F591D"/>
    <w:rsid w:val="007F7DC4"/>
    <w:rsid w:val="008105E1"/>
    <w:rsid w:val="008B6734"/>
    <w:rsid w:val="008D7C94"/>
    <w:rsid w:val="009062BC"/>
    <w:rsid w:val="009734E5"/>
    <w:rsid w:val="00974DCA"/>
    <w:rsid w:val="00A12E4B"/>
    <w:rsid w:val="00A76407"/>
    <w:rsid w:val="00AF1C7D"/>
    <w:rsid w:val="00AF5905"/>
    <w:rsid w:val="00B024B3"/>
    <w:rsid w:val="00B209F1"/>
    <w:rsid w:val="00B4221B"/>
    <w:rsid w:val="00B54B49"/>
    <w:rsid w:val="00B74F46"/>
    <w:rsid w:val="00BB361D"/>
    <w:rsid w:val="00C50372"/>
    <w:rsid w:val="00C524D5"/>
    <w:rsid w:val="00C74DF3"/>
    <w:rsid w:val="00CA3373"/>
    <w:rsid w:val="00D4237C"/>
    <w:rsid w:val="00D50380"/>
    <w:rsid w:val="00D54C87"/>
    <w:rsid w:val="00D85E36"/>
    <w:rsid w:val="00D8783A"/>
    <w:rsid w:val="00DA75C5"/>
    <w:rsid w:val="00DF3B22"/>
    <w:rsid w:val="00DF3C5D"/>
    <w:rsid w:val="00E01A80"/>
    <w:rsid w:val="00EA6241"/>
    <w:rsid w:val="00F20751"/>
    <w:rsid w:val="00F84264"/>
    <w:rsid w:val="00FD09F4"/>
    <w:rsid w:val="00FD2B28"/>
    <w:rsid w:val="00FE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2562"/>
  <w15:docId w15:val="{CF618AB3-A3FA-49BC-99A0-A1D7B746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C8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
    <w:basedOn w:val="a0"/>
    <w:link w:val="a4"/>
    <w:rsid w:val="00D54C87"/>
    <w:rPr>
      <w:b/>
      <w:bCs/>
      <w:sz w:val="28"/>
      <w:lang w:eastAsia="ru-RU"/>
    </w:rPr>
  </w:style>
  <w:style w:type="paragraph" w:styleId="a4">
    <w:name w:val="Body Text"/>
    <w:aliases w:val="Знак"/>
    <w:basedOn w:val="a"/>
    <w:link w:val="a3"/>
    <w:rsid w:val="00D54C87"/>
    <w:pPr>
      <w:jc w:val="center"/>
    </w:pPr>
    <w:rPr>
      <w:rFonts w:asciiTheme="minorHAnsi" w:eastAsiaTheme="minorHAnsi" w:hAnsiTheme="minorHAnsi" w:cstheme="minorBidi"/>
      <w:b/>
      <w:bCs/>
      <w:szCs w:val="22"/>
    </w:rPr>
  </w:style>
  <w:style w:type="character" w:customStyle="1" w:styleId="1">
    <w:name w:val="Основной текст Знак1"/>
    <w:basedOn w:val="a0"/>
    <w:uiPriority w:val="99"/>
    <w:semiHidden/>
    <w:rsid w:val="00D54C87"/>
    <w:rPr>
      <w:rFonts w:ascii="Times New Roman" w:eastAsia="Times New Roman" w:hAnsi="Times New Roman" w:cs="Times New Roman"/>
      <w:sz w:val="28"/>
      <w:szCs w:val="20"/>
      <w:lang w:eastAsia="ru-RU"/>
    </w:rPr>
  </w:style>
  <w:style w:type="paragraph" w:styleId="a5">
    <w:name w:val="Normal (Web)"/>
    <w:basedOn w:val="a"/>
    <w:uiPriority w:val="99"/>
    <w:unhideWhenUsed/>
    <w:rsid w:val="00D54C87"/>
    <w:pPr>
      <w:spacing w:before="100" w:beforeAutospacing="1" w:after="100" w:afterAutospacing="1"/>
    </w:pPr>
    <w:rPr>
      <w:sz w:val="24"/>
      <w:szCs w:val="24"/>
    </w:rPr>
  </w:style>
  <w:style w:type="paragraph" w:styleId="a6">
    <w:name w:val="Balloon Text"/>
    <w:basedOn w:val="a"/>
    <w:link w:val="a7"/>
    <w:uiPriority w:val="99"/>
    <w:semiHidden/>
    <w:unhideWhenUsed/>
    <w:rsid w:val="00D54C87"/>
    <w:rPr>
      <w:rFonts w:ascii="Tahoma" w:hAnsi="Tahoma" w:cs="Tahoma"/>
      <w:sz w:val="16"/>
      <w:szCs w:val="16"/>
    </w:rPr>
  </w:style>
  <w:style w:type="character" w:customStyle="1" w:styleId="a7">
    <w:name w:val="Текст выноски Знак"/>
    <w:basedOn w:val="a0"/>
    <w:link w:val="a6"/>
    <w:uiPriority w:val="99"/>
    <w:semiHidden/>
    <w:rsid w:val="00D54C87"/>
    <w:rPr>
      <w:rFonts w:ascii="Tahoma" w:eastAsia="Times New Roman" w:hAnsi="Tahoma" w:cs="Tahoma"/>
      <w:sz w:val="16"/>
      <w:szCs w:val="16"/>
      <w:lang w:eastAsia="ru-RU"/>
    </w:rPr>
  </w:style>
  <w:style w:type="paragraph" w:customStyle="1" w:styleId="a8">
    <w:name w:val="???????? ?????"/>
    <w:basedOn w:val="a"/>
    <w:rsid w:val="00405311"/>
    <w:pPr>
      <w:widowControl w:val="0"/>
      <w:suppressAutoHyphens/>
      <w:spacing w:after="120"/>
    </w:pPr>
    <w:rPr>
      <w:kern w:val="1"/>
      <w:sz w:val="24"/>
      <w:szCs w:val="24"/>
      <w:lang w:eastAsia="hi-IN" w:bidi="hi-IN"/>
    </w:rPr>
  </w:style>
  <w:style w:type="paragraph" w:customStyle="1" w:styleId="ConsPlusNormal">
    <w:name w:val="ConsPlusNormal"/>
    <w:rsid w:val="007D6A25"/>
    <w:pPr>
      <w:suppressAutoHyphens/>
      <w:autoSpaceDE w:val="0"/>
      <w:spacing w:after="0" w:line="240" w:lineRule="auto"/>
      <w:ind w:firstLine="720"/>
    </w:pPr>
    <w:rPr>
      <w:rFonts w:ascii="Times New Roman" w:eastAsia="Arial" w:hAnsi="Times New Roman" w:cs="Times New Roman"/>
      <w:sz w:val="20"/>
      <w:szCs w:val="20"/>
      <w:lang w:eastAsia="ar-SA"/>
    </w:rPr>
  </w:style>
  <w:style w:type="paragraph" w:customStyle="1" w:styleId="ConsPlusNonformat">
    <w:name w:val="ConsPlusNonformat"/>
    <w:rsid w:val="007D6A2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7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09&amp;dst=418" TargetMode="External"/><Relationship Id="rId13" Type="http://schemas.openxmlformats.org/officeDocument/2006/relationships/hyperlink" Target="https://login.consultant.ru/link/?req=doc&amp;base=LAW&amp;n=480809&amp;dst=100112" TargetMode="External"/><Relationship Id="rId18" Type="http://schemas.openxmlformats.org/officeDocument/2006/relationships/hyperlink" Target="https://login.consultant.ru/link/?req=doc&amp;base=LAW&amp;n=44243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480809&amp;dst=101201" TargetMode="External"/><Relationship Id="rId12" Type="http://schemas.openxmlformats.org/officeDocument/2006/relationships/hyperlink" Target="https://login.consultant.ru/link/?req=doc&amp;base=LAW&amp;n=480809&amp;dst=420" TargetMode="External"/><Relationship Id="rId17" Type="http://schemas.openxmlformats.org/officeDocument/2006/relationships/hyperlink" Target="https://login.consultant.ru/link/?req=doc&amp;base=LAW&amp;n=464894" TargetMode="External"/><Relationship Id="rId2" Type="http://schemas.openxmlformats.org/officeDocument/2006/relationships/styles" Target="styles.xml"/><Relationship Id="rId16" Type="http://schemas.openxmlformats.org/officeDocument/2006/relationships/hyperlink" Target="https://login.consultant.ru/link/?req=doc&amp;base=LAW&amp;n=480809&amp;dst=6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LAW&amp;n=472833" TargetMode="External"/><Relationship Id="rId11" Type="http://schemas.openxmlformats.org/officeDocument/2006/relationships/hyperlink" Target="https://login.consultant.ru/link/?req=doc&amp;base=LAW&amp;n=480809&amp;dst=419" TargetMode="External"/><Relationship Id="rId5" Type="http://schemas.openxmlformats.org/officeDocument/2006/relationships/image" Target="media/image1.jpeg"/><Relationship Id="rId15" Type="http://schemas.openxmlformats.org/officeDocument/2006/relationships/hyperlink" Target="https://login.consultant.ru/link/?req=doc&amp;base=LAW&amp;n=480809&amp;dst=68" TargetMode="External"/><Relationship Id="rId10" Type="http://schemas.openxmlformats.org/officeDocument/2006/relationships/hyperlink" Target="https://login.consultant.ru/link/?req=doc&amp;base=LAW&amp;n=480809&amp;dst=100111" TargetMode="External"/><Relationship Id="rId19" Type="http://schemas.openxmlformats.org/officeDocument/2006/relationships/hyperlink" Target="https://login.consultant.ru/link/?req=doc&amp;base=LAW&amp;n=45174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809&amp;dst=100109" TargetMode="External"/><Relationship Id="rId14" Type="http://schemas.openxmlformats.org/officeDocument/2006/relationships/hyperlink" Target="https://login.consultant.ru/link/?req=doc&amp;base=LAW&amp;n=480809&amp;dst=5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56047-3C62-453C-8D9C-86F02B46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10</Pages>
  <Words>3452</Words>
  <Characters>19683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Yashin-EV</dc:creator>
  <cp:lastModifiedBy>deputat</cp:lastModifiedBy>
  <cp:revision>31</cp:revision>
  <cp:lastPrinted>2025-06-20T11:14:00Z</cp:lastPrinted>
  <dcterms:created xsi:type="dcterms:W3CDTF">2001-12-31T20:14:00Z</dcterms:created>
  <dcterms:modified xsi:type="dcterms:W3CDTF">2025-06-20T11:14:00Z</dcterms:modified>
</cp:coreProperties>
</file>